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2D1" w:rsidRPr="00BF3258" w:rsidRDefault="00E6760B" w:rsidP="00E6760B">
      <w:pPr>
        <w:pStyle w:val="a7"/>
        <w:ind w:right="4959"/>
      </w:pPr>
      <w:bookmarkStart w:id="0" w:name="_GoBack"/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2C3121" wp14:editId="2C657FA7">
                <wp:simplePos x="0" y="0"/>
                <wp:positionH relativeFrom="page">
                  <wp:posOffset>5296535</wp:posOffset>
                </wp:positionH>
                <wp:positionV relativeFrom="page">
                  <wp:posOffset>2466975</wp:posOffset>
                </wp:positionV>
                <wp:extent cx="1267460" cy="27432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4D64" w:rsidRPr="00536A81" w:rsidRDefault="00391500" w:rsidP="00536A81">
                            <w:pPr>
                              <w:jc w:val="center"/>
                            </w:pPr>
                            <w:r>
                              <w:t>449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2C312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17.05pt;margin-top:194.25pt;width:99.8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" filled="f" stroked="f">
                <v:textbox inset="0,0,0,0">
                  <w:txbxContent>
                    <w:p w:rsidR="005F4D64" w:rsidRPr="00536A81" w:rsidRDefault="00391500" w:rsidP="00536A81">
                      <w:pPr>
                        <w:jc w:val="center"/>
                      </w:pPr>
                      <w:r>
                        <w:t>449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1939D" wp14:editId="7128B3CA">
                <wp:simplePos x="0" y="0"/>
                <wp:positionH relativeFrom="page">
                  <wp:posOffset>1584960</wp:posOffset>
                </wp:positionH>
                <wp:positionV relativeFrom="page">
                  <wp:posOffset>2478405</wp:posOffset>
                </wp:positionV>
                <wp:extent cx="1278255" cy="190500"/>
                <wp:effectExtent l="0" t="0" r="17145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4D64" w:rsidRPr="00C06726" w:rsidRDefault="00DE68DE" w:rsidP="00C06726">
                            <w:pPr>
                              <w:jc w:val="center"/>
                            </w:pPr>
                            <w:r w:rsidRPr="00391500">
                              <w:t>23.10.2025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1939D" id="Text Box 11" o:spid="_x0000_s1027" type="#_x0000_t202" style="position:absolute;margin-left:124.8pt;margin-top:195.15pt;width:100.6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nOHsAIAALE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" filled="f" stroked="f">
                <v:textbox inset="0,0,0,0">
                  <w:txbxContent>
                    <w:p w:rsidR="005F4D64" w:rsidRPr="00C06726" w:rsidRDefault="00DE68DE" w:rsidP="00C06726">
                      <w:pPr>
                        <w:jc w:val="center"/>
                      </w:pPr>
                      <w:r w:rsidRPr="00391500">
                        <w:t>23.10.2025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noProof/>
        </w:rPr>
        <w:drawing>
          <wp:anchor distT="0" distB="0" distL="114300" distR="114300" simplePos="0" relativeHeight="251656192" behindDoc="0" locked="0" layoutInCell="1" allowOverlap="1" wp14:anchorId="4CDEFA24" wp14:editId="212F1411">
            <wp:simplePos x="0" y="0"/>
            <wp:positionH relativeFrom="page">
              <wp:posOffset>904875</wp:posOffset>
            </wp:positionH>
            <wp:positionV relativeFrom="page">
              <wp:posOffset>285750</wp:posOffset>
            </wp:positionV>
            <wp:extent cx="5673090" cy="2922905"/>
            <wp:effectExtent l="0" t="0" r="381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97F">
        <w:t>О внесении изменени</w:t>
      </w:r>
      <w:r w:rsidR="00EA79F8">
        <w:t>й</w:t>
      </w:r>
      <w:r w:rsidR="0085197F">
        <w:t xml:space="preserve"> </w:t>
      </w:r>
      <w:r w:rsidR="003A14AD">
        <w:t>в</w:t>
      </w:r>
      <w:r w:rsidR="0058397A">
        <w:t xml:space="preserve"> </w:t>
      </w:r>
      <w:r w:rsidR="006C3409">
        <w:t>П</w:t>
      </w:r>
      <w:r w:rsidR="0035129D" w:rsidRPr="00E84903">
        <w:t>оложени</w:t>
      </w:r>
      <w:r w:rsidR="00EA79F8">
        <w:t>е</w:t>
      </w:r>
      <w:r w:rsidR="003A14AD">
        <w:t xml:space="preserve"> </w:t>
      </w:r>
      <w:r w:rsidR="003A14AD" w:rsidRPr="003A14AD">
        <w:rPr>
          <w:bCs/>
        </w:rPr>
        <w:t>о</w:t>
      </w:r>
      <w:r w:rsidR="0058397A">
        <w:rPr>
          <w:bCs/>
        </w:rPr>
        <w:t xml:space="preserve"> </w:t>
      </w:r>
      <w:r w:rsidR="003A14AD" w:rsidRPr="003A14AD">
        <w:rPr>
          <w:bCs/>
        </w:rPr>
        <w:t>представительских</w:t>
      </w:r>
      <w:r>
        <w:rPr>
          <w:bCs/>
        </w:rPr>
        <w:t xml:space="preserve"> </w:t>
      </w:r>
      <w:r w:rsidR="003A14AD" w:rsidRPr="003A14AD">
        <w:rPr>
          <w:bCs/>
        </w:rPr>
        <w:t>расходах и</w:t>
      </w:r>
      <w:r w:rsidR="0058397A">
        <w:rPr>
          <w:bCs/>
        </w:rPr>
        <w:t xml:space="preserve"> </w:t>
      </w:r>
      <w:r w:rsidR="003A14AD" w:rsidRPr="003A14AD">
        <w:rPr>
          <w:bCs/>
        </w:rPr>
        <w:t>расходах</w:t>
      </w:r>
      <w:r w:rsidR="003A14AD">
        <w:rPr>
          <w:bCs/>
        </w:rPr>
        <w:t xml:space="preserve"> </w:t>
      </w:r>
      <w:r w:rsidR="003A14AD" w:rsidRPr="003A14AD">
        <w:rPr>
          <w:bCs/>
        </w:rPr>
        <w:t>на мероприятия</w:t>
      </w:r>
      <w:r>
        <w:rPr>
          <w:bCs/>
        </w:rPr>
        <w:t xml:space="preserve"> </w:t>
      </w:r>
      <w:r w:rsidR="003A14AD" w:rsidRPr="003A14AD">
        <w:rPr>
          <w:bCs/>
        </w:rPr>
        <w:t>органов</w:t>
      </w:r>
      <w:r w:rsidR="0058397A">
        <w:rPr>
          <w:bCs/>
        </w:rPr>
        <w:t xml:space="preserve"> </w:t>
      </w:r>
      <w:r w:rsidR="003A14AD" w:rsidRPr="003A14AD">
        <w:rPr>
          <w:bCs/>
        </w:rPr>
        <w:t>местного самоуправления</w:t>
      </w:r>
      <w:r>
        <w:rPr>
          <w:bCs/>
        </w:rPr>
        <w:t xml:space="preserve"> </w:t>
      </w:r>
      <w:r w:rsidR="003A14AD" w:rsidRPr="003A14AD">
        <w:rPr>
          <w:bCs/>
        </w:rPr>
        <w:t>Пермского муниципального округа</w:t>
      </w:r>
      <w:r>
        <w:rPr>
          <w:bCs/>
        </w:rPr>
        <w:t xml:space="preserve"> </w:t>
      </w:r>
      <w:r w:rsidR="003A14AD" w:rsidRPr="003A14AD">
        <w:rPr>
          <w:bCs/>
        </w:rPr>
        <w:t>Пермского края</w:t>
      </w:r>
      <w:r w:rsidR="0085197F">
        <w:t xml:space="preserve">, </w:t>
      </w:r>
      <w:r w:rsidR="00D31A0E" w:rsidRPr="00BF3258">
        <w:t>утвержденно</w:t>
      </w:r>
      <w:r w:rsidR="006B0338" w:rsidRPr="00BF3258">
        <w:t>е</w:t>
      </w:r>
      <w:r w:rsidR="0085197F" w:rsidRPr="00BF3258">
        <w:t xml:space="preserve"> решением Думы Пермского</w:t>
      </w:r>
      <w:r w:rsidRPr="00BF3258">
        <w:t xml:space="preserve"> </w:t>
      </w:r>
      <w:r w:rsidR="0085197F" w:rsidRPr="00BF3258">
        <w:t>муниципального округа Пермского</w:t>
      </w:r>
      <w:r w:rsidRPr="00BF3258">
        <w:t xml:space="preserve"> </w:t>
      </w:r>
      <w:r w:rsidR="0085197F" w:rsidRPr="00BF3258">
        <w:t xml:space="preserve">края от </w:t>
      </w:r>
      <w:r w:rsidR="003A14AD" w:rsidRPr="00BF3258">
        <w:t>16</w:t>
      </w:r>
      <w:r w:rsidR="0085197F" w:rsidRPr="00BF3258">
        <w:t xml:space="preserve"> </w:t>
      </w:r>
      <w:r w:rsidR="003A14AD" w:rsidRPr="00BF3258">
        <w:t>феврал</w:t>
      </w:r>
      <w:r w:rsidR="0085197F" w:rsidRPr="00BF3258">
        <w:t>я 2023 г.</w:t>
      </w:r>
      <w:r w:rsidR="003A14AD" w:rsidRPr="00BF3258">
        <w:t xml:space="preserve"> </w:t>
      </w:r>
      <w:r w:rsidR="0085197F" w:rsidRPr="00BF3258">
        <w:t>№ 1</w:t>
      </w:r>
      <w:r w:rsidR="003A14AD" w:rsidRPr="00BF3258">
        <w:t>1</w:t>
      </w:r>
      <w:r w:rsidR="0085197F" w:rsidRPr="00BF3258">
        <w:t>6</w:t>
      </w:r>
    </w:p>
    <w:bookmarkEnd w:id="0"/>
    <w:p w:rsidR="0035129D" w:rsidRPr="00BF3258" w:rsidRDefault="0085197F" w:rsidP="00E6760B">
      <w:pPr>
        <w:widowControl w:val="0"/>
        <w:autoSpaceDE w:val="0"/>
        <w:autoSpaceDN w:val="0"/>
        <w:spacing w:line="360" w:lineRule="exact"/>
        <w:ind w:firstLine="709"/>
        <w:jc w:val="both"/>
      </w:pPr>
      <w:r w:rsidRPr="00BF3258">
        <w:t xml:space="preserve">В соответствии </w:t>
      </w:r>
      <w:r w:rsidR="0058397A" w:rsidRPr="00BF3258">
        <w:t xml:space="preserve">с </w:t>
      </w:r>
      <w:r w:rsidR="00266E1C" w:rsidRPr="00BF3258">
        <w:t xml:space="preserve">пунктом 1 </w:t>
      </w:r>
      <w:r w:rsidRPr="00BF3258">
        <w:t>част</w:t>
      </w:r>
      <w:r w:rsidR="00266E1C" w:rsidRPr="00BF3258">
        <w:t>и</w:t>
      </w:r>
      <w:r w:rsidRPr="00BF3258">
        <w:t xml:space="preserve"> 2 статьи 25</w:t>
      </w:r>
      <w:r w:rsidR="0058397A" w:rsidRPr="00BF3258">
        <w:t xml:space="preserve"> </w:t>
      </w:r>
      <w:r w:rsidRPr="00BF3258">
        <w:t>Устава Пермского муниципального округа Пермского края</w:t>
      </w:r>
    </w:p>
    <w:p w:rsidR="0035129D" w:rsidRPr="00BF3258" w:rsidRDefault="0035129D" w:rsidP="00E6760B">
      <w:pPr>
        <w:spacing w:line="360" w:lineRule="exact"/>
        <w:ind w:firstLine="709"/>
        <w:jc w:val="both"/>
      </w:pPr>
      <w:r w:rsidRPr="00BF3258">
        <w:t>Дума Пермского муниципального округа Пермского края РЕШАЕТ:</w:t>
      </w:r>
    </w:p>
    <w:p w:rsidR="00266E1C" w:rsidRDefault="00433D12" w:rsidP="00E6760B">
      <w:pPr>
        <w:spacing w:line="360" w:lineRule="exact"/>
        <w:ind w:firstLine="709"/>
        <w:jc w:val="both"/>
      </w:pPr>
      <w:r w:rsidRPr="00BF3258">
        <w:t xml:space="preserve">1. </w:t>
      </w:r>
      <w:r w:rsidR="0085197F" w:rsidRPr="00BF3258">
        <w:t xml:space="preserve">Внести в </w:t>
      </w:r>
      <w:r w:rsidR="006C3409" w:rsidRPr="00BF3258">
        <w:t>П</w:t>
      </w:r>
      <w:r w:rsidR="00B7440C" w:rsidRPr="00BF3258">
        <w:t>оложени</w:t>
      </w:r>
      <w:r w:rsidR="00EA79F8" w:rsidRPr="00BF3258">
        <w:t>е</w:t>
      </w:r>
      <w:r w:rsidR="00B7440C" w:rsidRPr="00BF3258">
        <w:t xml:space="preserve"> </w:t>
      </w:r>
      <w:r w:rsidR="0058397A" w:rsidRPr="00BF3258">
        <w:t>о представительских расходах и расходах на мероприятия органов местного самоуправления Пермского муниципального округа Пермского края</w:t>
      </w:r>
      <w:r w:rsidR="0085197F" w:rsidRPr="00BF3258">
        <w:t>, утвержденно</w:t>
      </w:r>
      <w:r w:rsidR="006B0338" w:rsidRPr="00BF3258">
        <w:t xml:space="preserve">е </w:t>
      </w:r>
      <w:r w:rsidR="0085197F" w:rsidRPr="00BF3258">
        <w:t>решением Думы Пермского муниципального округа Пермского края от</w:t>
      </w:r>
      <w:r w:rsidR="0085197F" w:rsidRPr="0058397A">
        <w:t xml:space="preserve"> </w:t>
      </w:r>
      <w:r w:rsidR="0058397A" w:rsidRPr="0058397A">
        <w:t>16 февраля 2023 г. № 116</w:t>
      </w:r>
      <w:r w:rsidR="00266E1C">
        <w:t xml:space="preserve"> </w:t>
      </w:r>
      <w:r w:rsidR="00EA79F8">
        <w:rPr>
          <w:szCs w:val="28"/>
        </w:rPr>
        <w:t>(в редакции решения Думы Пермского муниципального округа Пермского края от 28 августа 202</w:t>
      </w:r>
      <w:r w:rsidR="00D26007">
        <w:rPr>
          <w:szCs w:val="28"/>
        </w:rPr>
        <w:t>5</w:t>
      </w:r>
      <w:r w:rsidR="00EA79F8">
        <w:rPr>
          <w:szCs w:val="28"/>
        </w:rPr>
        <w:t xml:space="preserve"> г.</w:t>
      </w:r>
      <w:r w:rsidR="00EE1E39">
        <w:rPr>
          <w:szCs w:val="28"/>
        </w:rPr>
        <w:t xml:space="preserve"> № 429</w:t>
      </w:r>
      <w:r w:rsidR="00EA79F8">
        <w:rPr>
          <w:szCs w:val="28"/>
        </w:rPr>
        <w:t xml:space="preserve">), следующие </w:t>
      </w:r>
      <w:r w:rsidR="00EA79F8">
        <w:t>изменения</w:t>
      </w:r>
      <w:r w:rsidR="00266E1C">
        <w:t>:</w:t>
      </w:r>
    </w:p>
    <w:p w:rsidR="00EA79F8" w:rsidRDefault="00EA79F8" w:rsidP="006B0338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1.1. </w:t>
      </w:r>
      <w:r w:rsidR="00504791">
        <w:rPr>
          <w:szCs w:val="28"/>
        </w:rPr>
        <w:t xml:space="preserve">абзац </w:t>
      </w:r>
      <w:r w:rsidR="00EE1E39">
        <w:rPr>
          <w:szCs w:val="28"/>
        </w:rPr>
        <w:t>четвертый</w:t>
      </w:r>
      <w:r w:rsidR="00504791">
        <w:rPr>
          <w:szCs w:val="28"/>
        </w:rPr>
        <w:t xml:space="preserve"> </w:t>
      </w:r>
      <w:r>
        <w:rPr>
          <w:szCs w:val="28"/>
        </w:rPr>
        <w:t>пункт</w:t>
      </w:r>
      <w:r w:rsidR="00504791">
        <w:rPr>
          <w:szCs w:val="28"/>
        </w:rPr>
        <w:t>а</w:t>
      </w:r>
      <w:r>
        <w:rPr>
          <w:szCs w:val="28"/>
        </w:rPr>
        <w:t xml:space="preserve"> </w:t>
      </w:r>
      <w:r w:rsidR="00504791">
        <w:rPr>
          <w:szCs w:val="28"/>
        </w:rPr>
        <w:t>3</w:t>
      </w:r>
      <w:r>
        <w:rPr>
          <w:szCs w:val="28"/>
        </w:rPr>
        <w:t xml:space="preserve"> раздела </w:t>
      </w:r>
      <w:r w:rsidR="00504791">
        <w:rPr>
          <w:szCs w:val="28"/>
          <w:lang w:val="en-US"/>
        </w:rPr>
        <w:t>I</w:t>
      </w:r>
      <w:r>
        <w:rPr>
          <w:szCs w:val="28"/>
        </w:rPr>
        <w:t xml:space="preserve"> изложить в следующей редакции:</w:t>
      </w:r>
    </w:p>
    <w:p w:rsidR="00504791" w:rsidRDefault="00504791" w:rsidP="006B0338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>
        <w:rPr>
          <w:bCs/>
          <w:szCs w:val="28"/>
        </w:rPr>
        <w:t>«</w:t>
      </w:r>
      <w:r w:rsidRPr="00687E39">
        <w:rPr>
          <w:bCs/>
          <w:szCs w:val="28"/>
        </w:rPr>
        <w:t>расходы на мероприятия - расходы, связанные с питанием участников мероприятия, приобретением</w:t>
      </w:r>
      <w:r>
        <w:rPr>
          <w:bCs/>
          <w:szCs w:val="28"/>
        </w:rPr>
        <w:t xml:space="preserve"> </w:t>
      </w:r>
      <w:r w:rsidRPr="00B40878">
        <w:rPr>
          <w:bCs/>
          <w:szCs w:val="28"/>
        </w:rPr>
        <w:t>одноразовой посуды,</w:t>
      </w:r>
      <w:r w:rsidRPr="00687E39">
        <w:rPr>
          <w:bCs/>
          <w:szCs w:val="28"/>
        </w:rPr>
        <w:t xml:space="preserve"> сувениров, грамот, благодарственных писем, </w:t>
      </w:r>
      <w:r>
        <w:rPr>
          <w:bCs/>
          <w:szCs w:val="28"/>
        </w:rPr>
        <w:t xml:space="preserve">фоторамок, </w:t>
      </w:r>
      <w:r w:rsidRPr="00687E39">
        <w:rPr>
          <w:bCs/>
          <w:szCs w:val="28"/>
        </w:rPr>
        <w:t>подарков, цветов для участия в мероприятиях, расходы на информационно-презентационные материалы, канцелярские и письменные принадлежности</w:t>
      </w:r>
      <w:r>
        <w:rPr>
          <w:bCs/>
          <w:szCs w:val="28"/>
        </w:rPr>
        <w:t>, предметы ритуальных услуг;»;</w:t>
      </w:r>
    </w:p>
    <w:p w:rsidR="00887719" w:rsidRDefault="00887719" w:rsidP="00887719">
      <w:pPr>
        <w:spacing w:line="380" w:lineRule="exact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C23B4B" w:rsidRPr="00C23B4B">
        <w:rPr>
          <w:szCs w:val="28"/>
        </w:rPr>
        <w:t>2</w:t>
      </w:r>
      <w:r>
        <w:rPr>
          <w:szCs w:val="28"/>
        </w:rPr>
        <w:t xml:space="preserve">. приложение </w:t>
      </w:r>
      <w:r w:rsidR="00F301EE">
        <w:rPr>
          <w:szCs w:val="28"/>
        </w:rPr>
        <w:t xml:space="preserve">2 </w:t>
      </w:r>
      <w:r>
        <w:rPr>
          <w:szCs w:val="28"/>
        </w:rPr>
        <w:t>изложить в новой редакции согласно приложению к настоящему решению.</w:t>
      </w:r>
    </w:p>
    <w:p w:rsidR="00C66392" w:rsidRPr="00CD0C73" w:rsidRDefault="00433D12" w:rsidP="00E6760B">
      <w:pPr>
        <w:spacing w:line="360" w:lineRule="exact"/>
        <w:ind w:firstLine="709"/>
        <w:jc w:val="both"/>
      </w:pPr>
      <w:r w:rsidRPr="00CD0C73">
        <w:t xml:space="preserve">2. </w:t>
      </w:r>
      <w:r w:rsidR="00A92D07" w:rsidRPr="00CD0C73">
        <w:t>О</w:t>
      </w:r>
      <w:r w:rsidR="006D24DC" w:rsidRPr="00CD0C73">
        <w:t xml:space="preserve">публиковать (обнародовать) настоящее решение в бюллетене муниципального образования «Пермский муниципальный округ» и разместить на сайте Пермского муниципального округа в информационно-телекоммуникационной сети </w:t>
      </w:r>
      <w:r w:rsidR="00627E91" w:rsidRPr="00CD0C73">
        <w:t>«</w:t>
      </w:r>
      <w:r w:rsidR="006D24DC" w:rsidRPr="00CD0C73">
        <w:t>Интернет</w:t>
      </w:r>
      <w:r w:rsidR="00627E91" w:rsidRPr="00CD0C73">
        <w:t>»</w:t>
      </w:r>
      <w:r w:rsidR="006D24DC" w:rsidRPr="00CD0C73">
        <w:t xml:space="preserve"> (www.perm</w:t>
      </w:r>
      <w:r w:rsidR="0073234A" w:rsidRPr="00CD0C73">
        <w:rPr>
          <w:lang w:val="en-US"/>
        </w:rPr>
        <w:t>okrug</w:t>
      </w:r>
      <w:r w:rsidR="006D24DC" w:rsidRPr="00CD0C73">
        <w:t>.</w:t>
      </w:r>
      <w:proofErr w:type="spellStart"/>
      <w:r w:rsidR="006D24DC" w:rsidRPr="00CD0C73">
        <w:t>ru</w:t>
      </w:r>
      <w:proofErr w:type="spellEnd"/>
      <w:r w:rsidR="006D24DC" w:rsidRPr="00CD0C73">
        <w:t>).</w:t>
      </w:r>
    </w:p>
    <w:p w:rsidR="00664C1B" w:rsidRDefault="00433D12" w:rsidP="00E6760B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664C1B">
        <w:lastRenderedPageBreak/>
        <w:t>3</w:t>
      </w:r>
      <w:r w:rsidR="0035129D" w:rsidRPr="00664C1B">
        <w:t xml:space="preserve">. </w:t>
      </w:r>
      <w:r w:rsidR="00245C1D">
        <w:rPr>
          <w:szCs w:val="28"/>
        </w:rPr>
        <w:t>Настоящее решени</w:t>
      </w:r>
      <w:r w:rsidR="007A59A0">
        <w:rPr>
          <w:szCs w:val="28"/>
        </w:rPr>
        <w:t>е</w:t>
      </w:r>
      <w:r w:rsidR="00245C1D">
        <w:rPr>
          <w:szCs w:val="28"/>
        </w:rPr>
        <w:t xml:space="preserve"> вступает в силу со дня его официальног</w:t>
      </w:r>
      <w:r w:rsidR="00887719">
        <w:rPr>
          <w:szCs w:val="28"/>
        </w:rPr>
        <w:t>о опубликования (обнародования)</w:t>
      </w:r>
      <w:r w:rsidR="003A14AD">
        <w:rPr>
          <w:rFonts w:eastAsiaTheme="minorEastAsia"/>
          <w:szCs w:val="28"/>
        </w:rPr>
        <w:t>.</w:t>
      </w:r>
    </w:p>
    <w:p w:rsidR="00E6760B" w:rsidRDefault="00E6760B" w:rsidP="00664C1B">
      <w:pPr>
        <w:spacing w:line="360" w:lineRule="exact"/>
        <w:ind w:firstLine="709"/>
        <w:jc w:val="both"/>
        <w:rPr>
          <w:szCs w:val="28"/>
        </w:rPr>
      </w:pPr>
    </w:p>
    <w:p w:rsidR="00887719" w:rsidRDefault="00887719" w:rsidP="00664C1B">
      <w:pPr>
        <w:spacing w:line="360" w:lineRule="exact"/>
        <w:ind w:firstLine="709"/>
        <w:jc w:val="both"/>
        <w:rPr>
          <w:szCs w:val="28"/>
        </w:rPr>
      </w:pPr>
    </w:p>
    <w:p w:rsidR="00EB775C" w:rsidRPr="009E4586" w:rsidRDefault="00EB775C" w:rsidP="00EB775C">
      <w:pPr>
        <w:autoSpaceDE w:val="0"/>
        <w:autoSpaceDN w:val="0"/>
        <w:adjustRightInd w:val="0"/>
        <w:spacing w:line="240" w:lineRule="exact"/>
        <w:ind w:right="-284"/>
        <w:jc w:val="both"/>
        <w:rPr>
          <w:szCs w:val="28"/>
        </w:rPr>
      </w:pPr>
      <w:r w:rsidRPr="009E4586">
        <w:rPr>
          <w:szCs w:val="28"/>
        </w:rPr>
        <w:t>Председатель Думы</w:t>
      </w:r>
    </w:p>
    <w:p w:rsidR="00EB775C" w:rsidRDefault="00EB775C" w:rsidP="00EB775C">
      <w:pPr>
        <w:tabs>
          <w:tab w:val="left" w:pos="7797"/>
        </w:tabs>
        <w:spacing w:line="240" w:lineRule="exact"/>
        <w:ind w:right="-284"/>
        <w:rPr>
          <w:szCs w:val="28"/>
        </w:rPr>
      </w:pPr>
      <w:r w:rsidRPr="009E4586">
        <w:rPr>
          <w:szCs w:val="28"/>
        </w:rPr>
        <w:t>Пермского муниципального округа</w:t>
      </w:r>
      <w:r>
        <w:rPr>
          <w:szCs w:val="28"/>
        </w:rPr>
        <w:t xml:space="preserve">                      </w:t>
      </w:r>
      <w:r w:rsidR="00E62BFA">
        <w:rPr>
          <w:szCs w:val="28"/>
        </w:rPr>
        <w:t xml:space="preserve">                            </w:t>
      </w:r>
      <w:r w:rsidR="00E62BFA">
        <w:rPr>
          <w:szCs w:val="28"/>
        </w:rPr>
        <w:tab/>
      </w:r>
      <w:r>
        <w:rPr>
          <w:szCs w:val="28"/>
        </w:rPr>
        <w:t>Д.В. Гордиенко</w:t>
      </w:r>
    </w:p>
    <w:p w:rsidR="00E6760B" w:rsidRDefault="00E6760B" w:rsidP="0024713F">
      <w:pPr>
        <w:tabs>
          <w:tab w:val="left" w:pos="3872"/>
        </w:tabs>
        <w:spacing w:line="240" w:lineRule="exact"/>
        <w:ind w:right="-285"/>
        <w:rPr>
          <w:szCs w:val="28"/>
        </w:rPr>
      </w:pPr>
    </w:p>
    <w:p w:rsidR="00E62BFA" w:rsidRDefault="00E62BFA" w:rsidP="00E62BFA">
      <w:pPr>
        <w:spacing w:line="240" w:lineRule="exact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Временно исполняющий полномочия</w:t>
      </w:r>
    </w:p>
    <w:p w:rsidR="00E62BFA" w:rsidRDefault="00E62BFA" w:rsidP="00E62BFA">
      <w:pPr>
        <w:spacing w:line="240" w:lineRule="exact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главы муниципального округа –</w:t>
      </w:r>
    </w:p>
    <w:p w:rsidR="00E62BFA" w:rsidRDefault="00E62BFA" w:rsidP="00E62BFA">
      <w:pPr>
        <w:spacing w:line="240" w:lineRule="exact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главы администрации Пермского</w:t>
      </w:r>
    </w:p>
    <w:p w:rsidR="00E62BFA" w:rsidRDefault="00E62BFA" w:rsidP="00E62BFA">
      <w:pPr>
        <w:spacing w:line="240" w:lineRule="exact"/>
        <w:rPr>
          <w:szCs w:val="28"/>
        </w:rPr>
      </w:pPr>
      <w:r>
        <w:rPr>
          <w:rFonts w:eastAsiaTheme="minorEastAsia"/>
          <w:szCs w:val="28"/>
        </w:rPr>
        <w:t>муниципального округа                                                                       Д.А. Мясоедов</w:t>
      </w:r>
    </w:p>
    <w:p w:rsidR="00391500" w:rsidRPr="008C4464" w:rsidRDefault="00391500" w:rsidP="00391500">
      <w:pPr>
        <w:spacing w:line="240" w:lineRule="exact"/>
        <w:jc w:val="both"/>
        <w:rPr>
          <w:rFonts w:eastAsiaTheme="minorEastAsia"/>
          <w:szCs w:val="28"/>
        </w:rPr>
      </w:pPr>
    </w:p>
    <w:p w:rsidR="00391500" w:rsidRPr="00420111" w:rsidRDefault="00391500" w:rsidP="00391500">
      <w:pPr>
        <w:tabs>
          <w:tab w:val="left" w:pos="0"/>
        </w:tabs>
        <w:ind w:firstLine="709"/>
        <w:jc w:val="both"/>
        <w:rPr>
          <w:szCs w:val="28"/>
        </w:rPr>
      </w:pPr>
    </w:p>
    <w:p w:rsidR="00887719" w:rsidRDefault="00887719" w:rsidP="00245C1D">
      <w:pPr>
        <w:tabs>
          <w:tab w:val="left" w:pos="7797"/>
        </w:tabs>
        <w:autoSpaceDE w:val="0"/>
        <w:autoSpaceDN w:val="0"/>
        <w:adjustRightInd w:val="0"/>
        <w:spacing w:line="240" w:lineRule="exact"/>
        <w:ind w:right="-284"/>
        <w:jc w:val="both"/>
        <w:rPr>
          <w:szCs w:val="28"/>
        </w:rPr>
      </w:pPr>
    </w:p>
    <w:p w:rsidR="00887719" w:rsidRDefault="00887719" w:rsidP="00245C1D">
      <w:pPr>
        <w:tabs>
          <w:tab w:val="left" w:pos="7797"/>
        </w:tabs>
        <w:autoSpaceDE w:val="0"/>
        <w:autoSpaceDN w:val="0"/>
        <w:adjustRightInd w:val="0"/>
        <w:spacing w:line="240" w:lineRule="exact"/>
        <w:ind w:right="-284"/>
        <w:jc w:val="both"/>
        <w:rPr>
          <w:szCs w:val="28"/>
        </w:rPr>
      </w:pPr>
    </w:p>
    <w:p w:rsidR="00887719" w:rsidRDefault="00887719" w:rsidP="00245C1D">
      <w:pPr>
        <w:tabs>
          <w:tab w:val="left" w:pos="7797"/>
        </w:tabs>
        <w:autoSpaceDE w:val="0"/>
        <w:autoSpaceDN w:val="0"/>
        <w:adjustRightInd w:val="0"/>
        <w:spacing w:line="240" w:lineRule="exact"/>
        <w:ind w:right="-284"/>
        <w:jc w:val="both"/>
        <w:rPr>
          <w:szCs w:val="28"/>
        </w:rPr>
      </w:pPr>
    </w:p>
    <w:p w:rsidR="00887719" w:rsidRDefault="00887719" w:rsidP="00245C1D">
      <w:pPr>
        <w:tabs>
          <w:tab w:val="left" w:pos="7797"/>
        </w:tabs>
        <w:autoSpaceDE w:val="0"/>
        <w:autoSpaceDN w:val="0"/>
        <w:adjustRightInd w:val="0"/>
        <w:spacing w:line="240" w:lineRule="exact"/>
        <w:ind w:right="-284"/>
        <w:jc w:val="both"/>
        <w:rPr>
          <w:szCs w:val="28"/>
        </w:rPr>
      </w:pPr>
    </w:p>
    <w:p w:rsidR="00887719" w:rsidRDefault="00887719" w:rsidP="00245C1D">
      <w:pPr>
        <w:tabs>
          <w:tab w:val="left" w:pos="7797"/>
        </w:tabs>
        <w:autoSpaceDE w:val="0"/>
        <w:autoSpaceDN w:val="0"/>
        <w:adjustRightInd w:val="0"/>
        <w:spacing w:line="240" w:lineRule="exact"/>
        <w:ind w:right="-284"/>
        <w:jc w:val="both"/>
        <w:rPr>
          <w:szCs w:val="28"/>
        </w:rPr>
      </w:pPr>
    </w:p>
    <w:p w:rsidR="00887719" w:rsidRDefault="00887719" w:rsidP="00245C1D">
      <w:pPr>
        <w:tabs>
          <w:tab w:val="left" w:pos="7797"/>
        </w:tabs>
        <w:autoSpaceDE w:val="0"/>
        <w:autoSpaceDN w:val="0"/>
        <w:adjustRightInd w:val="0"/>
        <w:spacing w:line="240" w:lineRule="exact"/>
        <w:ind w:right="-284"/>
        <w:jc w:val="both"/>
        <w:rPr>
          <w:szCs w:val="28"/>
        </w:rPr>
      </w:pPr>
    </w:p>
    <w:p w:rsidR="00887719" w:rsidRDefault="00887719" w:rsidP="00245C1D">
      <w:pPr>
        <w:tabs>
          <w:tab w:val="left" w:pos="7797"/>
        </w:tabs>
        <w:autoSpaceDE w:val="0"/>
        <w:autoSpaceDN w:val="0"/>
        <w:adjustRightInd w:val="0"/>
        <w:spacing w:line="240" w:lineRule="exact"/>
        <w:ind w:right="-284"/>
        <w:jc w:val="both"/>
        <w:rPr>
          <w:szCs w:val="28"/>
        </w:rPr>
      </w:pPr>
    </w:p>
    <w:p w:rsidR="00887719" w:rsidRDefault="00887719" w:rsidP="00245C1D">
      <w:pPr>
        <w:tabs>
          <w:tab w:val="left" w:pos="7797"/>
        </w:tabs>
        <w:autoSpaceDE w:val="0"/>
        <w:autoSpaceDN w:val="0"/>
        <w:adjustRightInd w:val="0"/>
        <w:spacing w:line="240" w:lineRule="exact"/>
        <w:ind w:right="-284"/>
        <w:jc w:val="both"/>
        <w:rPr>
          <w:szCs w:val="28"/>
        </w:rPr>
      </w:pPr>
    </w:p>
    <w:p w:rsidR="00887719" w:rsidRDefault="00887719" w:rsidP="00245C1D">
      <w:pPr>
        <w:tabs>
          <w:tab w:val="left" w:pos="7797"/>
        </w:tabs>
        <w:autoSpaceDE w:val="0"/>
        <w:autoSpaceDN w:val="0"/>
        <w:adjustRightInd w:val="0"/>
        <w:spacing w:line="240" w:lineRule="exact"/>
        <w:ind w:right="-284"/>
        <w:jc w:val="both"/>
        <w:rPr>
          <w:szCs w:val="28"/>
        </w:rPr>
      </w:pPr>
    </w:p>
    <w:p w:rsidR="00887719" w:rsidRDefault="00887719" w:rsidP="00245C1D">
      <w:pPr>
        <w:tabs>
          <w:tab w:val="left" w:pos="7797"/>
        </w:tabs>
        <w:autoSpaceDE w:val="0"/>
        <w:autoSpaceDN w:val="0"/>
        <w:adjustRightInd w:val="0"/>
        <w:spacing w:line="240" w:lineRule="exact"/>
        <w:ind w:right="-284"/>
        <w:jc w:val="both"/>
        <w:rPr>
          <w:szCs w:val="28"/>
        </w:rPr>
      </w:pPr>
    </w:p>
    <w:p w:rsidR="00887719" w:rsidRDefault="00887719" w:rsidP="00245C1D">
      <w:pPr>
        <w:tabs>
          <w:tab w:val="left" w:pos="7797"/>
        </w:tabs>
        <w:autoSpaceDE w:val="0"/>
        <w:autoSpaceDN w:val="0"/>
        <w:adjustRightInd w:val="0"/>
        <w:spacing w:line="240" w:lineRule="exact"/>
        <w:ind w:right="-284"/>
        <w:jc w:val="both"/>
        <w:rPr>
          <w:szCs w:val="28"/>
        </w:rPr>
      </w:pPr>
    </w:p>
    <w:p w:rsidR="00887719" w:rsidRDefault="00887719" w:rsidP="00245C1D">
      <w:pPr>
        <w:tabs>
          <w:tab w:val="left" w:pos="7797"/>
        </w:tabs>
        <w:autoSpaceDE w:val="0"/>
        <w:autoSpaceDN w:val="0"/>
        <w:adjustRightInd w:val="0"/>
        <w:spacing w:line="240" w:lineRule="exact"/>
        <w:ind w:right="-284"/>
        <w:jc w:val="both"/>
        <w:rPr>
          <w:szCs w:val="28"/>
        </w:rPr>
      </w:pPr>
    </w:p>
    <w:p w:rsidR="00887719" w:rsidRDefault="00887719" w:rsidP="00245C1D">
      <w:pPr>
        <w:tabs>
          <w:tab w:val="left" w:pos="7797"/>
        </w:tabs>
        <w:autoSpaceDE w:val="0"/>
        <w:autoSpaceDN w:val="0"/>
        <w:adjustRightInd w:val="0"/>
        <w:spacing w:line="240" w:lineRule="exact"/>
        <w:ind w:right="-284"/>
        <w:jc w:val="both"/>
        <w:rPr>
          <w:szCs w:val="28"/>
        </w:rPr>
      </w:pPr>
    </w:p>
    <w:p w:rsidR="00887719" w:rsidRDefault="00887719" w:rsidP="00245C1D">
      <w:pPr>
        <w:tabs>
          <w:tab w:val="left" w:pos="7797"/>
        </w:tabs>
        <w:autoSpaceDE w:val="0"/>
        <w:autoSpaceDN w:val="0"/>
        <w:adjustRightInd w:val="0"/>
        <w:spacing w:line="240" w:lineRule="exact"/>
        <w:ind w:right="-284"/>
        <w:jc w:val="both"/>
        <w:rPr>
          <w:szCs w:val="28"/>
        </w:rPr>
      </w:pPr>
    </w:p>
    <w:p w:rsidR="00887719" w:rsidRDefault="00887719" w:rsidP="00245C1D">
      <w:pPr>
        <w:tabs>
          <w:tab w:val="left" w:pos="7797"/>
        </w:tabs>
        <w:autoSpaceDE w:val="0"/>
        <w:autoSpaceDN w:val="0"/>
        <w:adjustRightInd w:val="0"/>
        <w:spacing w:line="240" w:lineRule="exact"/>
        <w:ind w:right="-284"/>
        <w:jc w:val="both"/>
        <w:rPr>
          <w:szCs w:val="28"/>
        </w:rPr>
      </w:pPr>
    </w:p>
    <w:p w:rsidR="00887719" w:rsidRDefault="00887719" w:rsidP="00245C1D">
      <w:pPr>
        <w:tabs>
          <w:tab w:val="left" w:pos="7797"/>
        </w:tabs>
        <w:autoSpaceDE w:val="0"/>
        <w:autoSpaceDN w:val="0"/>
        <w:adjustRightInd w:val="0"/>
        <w:spacing w:line="240" w:lineRule="exact"/>
        <w:ind w:right="-284"/>
        <w:jc w:val="both"/>
        <w:rPr>
          <w:szCs w:val="28"/>
        </w:rPr>
      </w:pPr>
    </w:p>
    <w:p w:rsidR="00887719" w:rsidRDefault="00887719" w:rsidP="00245C1D">
      <w:pPr>
        <w:tabs>
          <w:tab w:val="left" w:pos="7797"/>
        </w:tabs>
        <w:autoSpaceDE w:val="0"/>
        <w:autoSpaceDN w:val="0"/>
        <w:adjustRightInd w:val="0"/>
        <w:spacing w:line="240" w:lineRule="exact"/>
        <w:ind w:right="-284"/>
        <w:jc w:val="both"/>
        <w:rPr>
          <w:szCs w:val="28"/>
        </w:rPr>
      </w:pPr>
    </w:p>
    <w:p w:rsidR="00887719" w:rsidRDefault="00887719" w:rsidP="00245C1D">
      <w:pPr>
        <w:tabs>
          <w:tab w:val="left" w:pos="7797"/>
        </w:tabs>
        <w:autoSpaceDE w:val="0"/>
        <w:autoSpaceDN w:val="0"/>
        <w:adjustRightInd w:val="0"/>
        <w:spacing w:line="240" w:lineRule="exact"/>
        <w:ind w:right="-284"/>
        <w:jc w:val="both"/>
        <w:rPr>
          <w:szCs w:val="28"/>
        </w:rPr>
      </w:pPr>
    </w:p>
    <w:p w:rsidR="00887719" w:rsidRDefault="00887719" w:rsidP="00245C1D">
      <w:pPr>
        <w:tabs>
          <w:tab w:val="left" w:pos="7797"/>
        </w:tabs>
        <w:autoSpaceDE w:val="0"/>
        <w:autoSpaceDN w:val="0"/>
        <w:adjustRightInd w:val="0"/>
        <w:spacing w:line="240" w:lineRule="exact"/>
        <w:ind w:right="-284"/>
        <w:jc w:val="both"/>
        <w:rPr>
          <w:szCs w:val="28"/>
        </w:rPr>
      </w:pPr>
    </w:p>
    <w:p w:rsidR="00887719" w:rsidRDefault="00887719" w:rsidP="00245C1D">
      <w:pPr>
        <w:tabs>
          <w:tab w:val="left" w:pos="7797"/>
        </w:tabs>
        <w:autoSpaceDE w:val="0"/>
        <w:autoSpaceDN w:val="0"/>
        <w:adjustRightInd w:val="0"/>
        <w:spacing w:line="240" w:lineRule="exact"/>
        <w:ind w:right="-284"/>
        <w:jc w:val="both"/>
        <w:rPr>
          <w:szCs w:val="28"/>
        </w:rPr>
      </w:pPr>
    </w:p>
    <w:p w:rsidR="00887719" w:rsidRDefault="00887719" w:rsidP="00245C1D">
      <w:pPr>
        <w:tabs>
          <w:tab w:val="left" w:pos="7797"/>
        </w:tabs>
        <w:autoSpaceDE w:val="0"/>
        <w:autoSpaceDN w:val="0"/>
        <w:adjustRightInd w:val="0"/>
        <w:spacing w:line="240" w:lineRule="exact"/>
        <w:ind w:right="-284"/>
        <w:jc w:val="both"/>
        <w:rPr>
          <w:szCs w:val="28"/>
        </w:rPr>
      </w:pPr>
    </w:p>
    <w:p w:rsidR="00887719" w:rsidRDefault="00887719" w:rsidP="00245C1D">
      <w:pPr>
        <w:tabs>
          <w:tab w:val="left" w:pos="7797"/>
        </w:tabs>
        <w:autoSpaceDE w:val="0"/>
        <w:autoSpaceDN w:val="0"/>
        <w:adjustRightInd w:val="0"/>
        <w:spacing w:line="240" w:lineRule="exact"/>
        <w:ind w:right="-284"/>
        <w:jc w:val="both"/>
        <w:rPr>
          <w:szCs w:val="28"/>
        </w:rPr>
      </w:pPr>
    </w:p>
    <w:p w:rsidR="00887719" w:rsidRDefault="00887719" w:rsidP="00245C1D">
      <w:pPr>
        <w:tabs>
          <w:tab w:val="left" w:pos="7797"/>
        </w:tabs>
        <w:autoSpaceDE w:val="0"/>
        <w:autoSpaceDN w:val="0"/>
        <w:adjustRightInd w:val="0"/>
        <w:spacing w:line="240" w:lineRule="exact"/>
        <w:ind w:right="-284"/>
        <w:jc w:val="both"/>
        <w:rPr>
          <w:szCs w:val="28"/>
        </w:rPr>
      </w:pPr>
    </w:p>
    <w:p w:rsidR="00887719" w:rsidRDefault="00887719" w:rsidP="00245C1D">
      <w:pPr>
        <w:tabs>
          <w:tab w:val="left" w:pos="7797"/>
        </w:tabs>
        <w:autoSpaceDE w:val="0"/>
        <w:autoSpaceDN w:val="0"/>
        <w:adjustRightInd w:val="0"/>
        <w:spacing w:line="240" w:lineRule="exact"/>
        <w:ind w:right="-284"/>
        <w:jc w:val="both"/>
        <w:rPr>
          <w:szCs w:val="28"/>
        </w:rPr>
      </w:pPr>
    </w:p>
    <w:p w:rsidR="00887719" w:rsidRDefault="00887719" w:rsidP="00245C1D">
      <w:pPr>
        <w:tabs>
          <w:tab w:val="left" w:pos="7797"/>
        </w:tabs>
        <w:autoSpaceDE w:val="0"/>
        <w:autoSpaceDN w:val="0"/>
        <w:adjustRightInd w:val="0"/>
        <w:spacing w:line="240" w:lineRule="exact"/>
        <w:ind w:right="-284"/>
        <w:jc w:val="both"/>
        <w:rPr>
          <w:szCs w:val="28"/>
        </w:rPr>
      </w:pPr>
    </w:p>
    <w:p w:rsidR="00887719" w:rsidRDefault="00887719" w:rsidP="00245C1D">
      <w:pPr>
        <w:tabs>
          <w:tab w:val="left" w:pos="7797"/>
        </w:tabs>
        <w:autoSpaceDE w:val="0"/>
        <w:autoSpaceDN w:val="0"/>
        <w:adjustRightInd w:val="0"/>
        <w:spacing w:line="240" w:lineRule="exact"/>
        <w:ind w:right="-284"/>
        <w:jc w:val="both"/>
        <w:rPr>
          <w:szCs w:val="28"/>
        </w:rPr>
      </w:pPr>
    </w:p>
    <w:p w:rsidR="00887719" w:rsidRDefault="00887719" w:rsidP="00245C1D">
      <w:pPr>
        <w:tabs>
          <w:tab w:val="left" w:pos="7797"/>
        </w:tabs>
        <w:autoSpaceDE w:val="0"/>
        <w:autoSpaceDN w:val="0"/>
        <w:adjustRightInd w:val="0"/>
        <w:spacing w:line="240" w:lineRule="exact"/>
        <w:ind w:right="-284"/>
        <w:jc w:val="both"/>
        <w:rPr>
          <w:szCs w:val="28"/>
        </w:rPr>
      </w:pPr>
    </w:p>
    <w:p w:rsidR="00887719" w:rsidRDefault="00887719" w:rsidP="00245C1D">
      <w:pPr>
        <w:tabs>
          <w:tab w:val="left" w:pos="7797"/>
        </w:tabs>
        <w:autoSpaceDE w:val="0"/>
        <w:autoSpaceDN w:val="0"/>
        <w:adjustRightInd w:val="0"/>
        <w:spacing w:line="240" w:lineRule="exact"/>
        <w:ind w:right="-284"/>
        <w:jc w:val="both"/>
        <w:rPr>
          <w:szCs w:val="28"/>
        </w:rPr>
      </w:pPr>
    </w:p>
    <w:p w:rsidR="00887719" w:rsidRDefault="00887719" w:rsidP="00245C1D">
      <w:pPr>
        <w:tabs>
          <w:tab w:val="left" w:pos="7797"/>
        </w:tabs>
        <w:autoSpaceDE w:val="0"/>
        <w:autoSpaceDN w:val="0"/>
        <w:adjustRightInd w:val="0"/>
        <w:spacing w:line="240" w:lineRule="exact"/>
        <w:ind w:right="-284"/>
        <w:jc w:val="both"/>
        <w:rPr>
          <w:szCs w:val="28"/>
        </w:rPr>
      </w:pPr>
    </w:p>
    <w:p w:rsidR="00887719" w:rsidRDefault="00887719" w:rsidP="00245C1D">
      <w:pPr>
        <w:tabs>
          <w:tab w:val="left" w:pos="7797"/>
        </w:tabs>
        <w:autoSpaceDE w:val="0"/>
        <w:autoSpaceDN w:val="0"/>
        <w:adjustRightInd w:val="0"/>
        <w:spacing w:line="240" w:lineRule="exact"/>
        <w:ind w:right="-284"/>
        <w:jc w:val="both"/>
        <w:rPr>
          <w:szCs w:val="28"/>
        </w:rPr>
      </w:pPr>
    </w:p>
    <w:p w:rsidR="00887719" w:rsidRDefault="00887719" w:rsidP="00245C1D">
      <w:pPr>
        <w:tabs>
          <w:tab w:val="left" w:pos="7797"/>
        </w:tabs>
        <w:autoSpaceDE w:val="0"/>
        <w:autoSpaceDN w:val="0"/>
        <w:adjustRightInd w:val="0"/>
        <w:spacing w:line="240" w:lineRule="exact"/>
        <w:ind w:right="-284"/>
        <w:jc w:val="both"/>
        <w:rPr>
          <w:szCs w:val="28"/>
        </w:rPr>
      </w:pPr>
    </w:p>
    <w:p w:rsidR="00887719" w:rsidRDefault="00887719" w:rsidP="00245C1D">
      <w:pPr>
        <w:tabs>
          <w:tab w:val="left" w:pos="7797"/>
        </w:tabs>
        <w:autoSpaceDE w:val="0"/>
        <w:autoSpaceDN w:val="0"/>
        <w:adjustRightInd w:val="0"/>
        <w:spacing w:line="240" w:lineRule="exact"/>
        <w:ind w:right="-284"/>
        <w:jc w:val="both"/>
        <w:rPr>
          <w:szCs w:val="28"/>
        </w:rPr>
      </w:pPr>
    </w:p>
    <w:p w:rsidR="00887719" w:rsidRDefault="00887719" w:rsidP="00245C1D">
      <w:pPr>
        <w:tabs>
          <w:tab w:val="left" w:pos="7797"/>
        </w:tabs>
        <w:autoSpaceDE w:val="0"/>
        <w:autoSpaceDN w:val="0"/>
        <w:adjustRightInd w:val="0"/>
        <w:spacing w:line="240" w:lineRule="exact"/>
        <w:ind w:right="-284"/>
        <w:jc w:val="both"/>
        <w:rPr>
          <w:szCs w:val="28"/>
        </w:rPr>
      </w:pPr>
    </w:p>
    <w:p w:rsidR="00887719" w:rsidRDefault="00887719" w:rsidP="00245C1D">
      <w:pPr>
        <w:tabs>
          <w:tab w:val="left" w:pos="7797"/>
        </w:tabs>
        <w:autoSpaceDE w:val="0"/>
        <w:autoSpaceDN w:val="0"/>
        <w:adjustRightInd w:val="0"/>
        <w:spacing w:line="240" w:lineRule="exact"/>
        <w:ind w:right="-284"/>
        <w:jc w:val="both"/>
        <w:rPr>
          <w:szCs w:val="28"/>
        </w:rPr>
      </w:pPr>
    </w:p>
    <w:p w:rsidR="00887719" w:rsidRDefault="00887719" w:rsidP="00245C1D">
      <w:pPr>
        <w:tabs>
          <w:tab w:val="left" w:pos="7797"/>
        </w:tabs>
        <w:autoSpaceDE w:val="0"/>
        <w:autoSpaceDN w:val="0"/>
        <w:adjustRightInd w:val="0"/>
        <w:spacing w:line="240" w:lineRule="exact"/>
        <w:ind w:right="-284"/>
        <w:jc w:val="both"/>
        <w:rPr>
          <w:szCs w:val="28"/>
        </w:rPr>
      </w:pPr>
    </w:p>
    <w:p w:rsidR="00887719" w:rsidRDefault="00887719" w:rsidP="00245C1D">
      <w:pPr>
        <w:tabs>
          <w:tab w:val="left" w:pos="7797"/>
        </w:tabs>
        <w:autoSpaceDE w:val="0"/>
        <w:autoSpaceDN w:val="0"/>
        <w:adjustRightInd w:val="0"/>
        <w:spacing w:line="240" w:lineRule="exact"/>
        <w:ind w:right="-284"/>
        <w:jc w:val="both"/>
        <w:rPr>
          <w:szCs w:val="28"/>
        </w:rPr>
      </w:pPr>
    </w:p>
    <w:p w:rsidR="00887719" w:rsidRDefault="00887719" w:rsidP="00245C1D">
      <w:pPr>
        <w:tabs>
          <w:tab w:val="left" w:pos="7797"/>
        </w:tabs>
        <w:autoSpaceDE w:val="0"/>
        <w:autoSpaceDN w:val="0"/>
        <w:adjustRightInd w:val="0"/>
        <w:spacing w:line="240" w:lineRule="exact"/>
        <w:ind w:right="-284"/>
        <w:jc w:val="both"/>
        <w:rPr>
          <w:szCs w:val="28"/>
        </w:rPr>
      </w:pPr>
    </w:p>
    <w:p w:rsidR="00887719" w:rsidRDefault="00887719" w:rsidP="00245C1D">
      <w:pPr>
        <w:tabs>
          <w:tab w:val="left" w:pos="7797"/>
        </w:tabs>
        <w:autoSpaceDE w:val="0"/>
        <w:autoSpaceDN w:val="0"/>
        <w:adjustRightInd w:val="0"/>
        <w:spacing w:line="240" w:lineRule="exact"/>
        <w:ind w:right="-284"/>
        <w:jc w:val="both"/>
        <w:rPr>
          <w:szCs w:val="28"/>
        </w:rPr>
      </w:pPr>
    </w:p>
    <w:p w:rsidR="00887719" w:rsidRDefault="00887719" w:rsidP="00245C1D">
      <w:pPr>
        <w:tabs>
          <w:tab w:val="left" w:pos="7797"/>
        </w:tabs>
        <w:autoSpaceDE w:val="0"/>
        <w:autoSpaceDN w:val="0"/>
        <w:adjustRightInd w:val="0"/>
        <w:spacing w:line="240" w:lineRule="exact"/>
        <w:ind w:right="-284"/>
        <w:jc w:val="both"/>
        <w:rPr>
          <w:szCs w:val="28"/>
        </w:rPr>
      </w:pPr>
    </w:p>
    <w:p w:rsidR="00887719" w:rsidRDefault="00887719" w:rsidP="00245C1D">
      <w:pPr>
        <w:tabs>
          <w:tab w:val="left" w:pos="7797"/>
        </w:tabs>
        <w:autoSpaceDE w:val="0"/>
        <w:autoSpaceDN w:val="0"/>
        <w:adjustRightInd w:val="0"/>
        <w:spacing w:line="240" w:lineRule="exact"/>
        <w:ind w:right="-284"/>
        <w:jc w:val="both"/>
        <w:rPr>
          <w:szCs w:val="28"/>
        </w:rPr>
      </w:pPr>
    </w:p>
    <w:p w:rsidR="00887719" w:rsidRDefault="00887719" w:rsidP="00245C1D">
      <w:pPr>
        <w:tabs>
          <w:tab w:val="left" w:pos="7797"/>
        </w:tabs>
        <w:autoSpaceDE w:val="0"/>
        <w:autoSpaceDN w:val="0"/>
        <w:adjustRightInd w:val="0"/>
        <w:spacing w:line="240" w:lineRule="exact"/>
        <w:ind w:right="-284"/>
        <w:jc w:val="both"/>
        <w:rPr>
          <w:szCs w:val="28"/>
        </w:rPr>
      </w:pPr>
    </w:p>
    <w:p w:rsidR="00887719" w:rsidRDefault="00887719" w:rsidP="00245C1D">
      <w:pPr>
        <w:tabs>
          <w:tab w:val="left" w:pos="7797"/>
        </w:tabs>
        <w:autoSpaceDE w:val="0"/>
        <w:autoSpaceDN w:val="0"/>
        <w:adjustRightInd w:val="0"/>
        <w:spacing w:line="240" w:lineRule="exact"/>
        <w:ind w:right="-284"/>
        <w:jc w:val="both"/>
        <w:rPr>
          <w:szCs w:val="28"/>
        </w:rPr>
      </w:pPr>
    </w:p>
    <w:p w:rsidR="00887719" w:rsidRDefault="00887719" w:rsidP="00245C1D">
      <w:pPr>
        <w:tabs>
          <w:tab w:val="left" w:pos="7797"/>
        </w:tabs>
        <w:autoSpaceDE w:val="0"/>
        <w:autoSpaceDN w:val="0"/>
        <w:adjustRightInd w:val="0"/>
        <w:spacing w:line="240" w:lineRule="exact"/>
        <w:ind w:right="-284"/>
        <w:jc w:val="both"/>
        <w:rPr>
          <w:szCs w:val="28"/>
        </w:rPr>
      </w:pPr>
    </w:p>
    <w:p w:rsidR="00887719" w:rsidRDefault="00887719" w:rsidP="00887719">
      <w:pPr>
        <w:autoSpaceDE w:val="0"/>
        <w:autoSpaceDN w:val="0"/>
        <w:adjustRightInd w:val="0"/>
        <w:jc w:val="right"/>
        <w:outlineLvl w:val="1"/>
        <w:rPr>
          <w:bCs/>
          <w:szCs w:val="28"/>
        </w:rPr>
      </w:pPr>
    </w:p>
    <w:p w:rsidR="006B0338" w:rsidRDefault="006B0338" w:rsidP="00887719">
      <w:pPr>
        <w:autoSpaceDE w:val="0"/>
        <w:autoSpaceDN w:val="0"/>
        <w:adjustRightInd w:val="0"/>
        <w:jc w:val="right"/>
        <w:outlineLvl w:val="1"/>
        <w:rPr>
          <w:bCs/>
          <w:szCs w:val="28"/>
        </w:rPr>
      </w:pPr>
    </w:p>
    <w:p w:rsidR="006B0338" w:rsidRDefault="006B0338" w:rsidP="00887719">
      <w:pPr>
        <w:autoSpaceDE w:val="0"/>
        <w:autoSpaceDN w:val="0"/>
        <w:adjustRightInd w:val="0"/>
        <w:jc w:val="right"/>
        <w:outlineLvl w:val="1"/>
        <w:rPr>
          <w:bCs/>
          <w:szCs w:val="28"/>
        </w:rPr>
      </w:pPr>
    </w:p>
    <w:p w:rsidR="006E6004" w:rsidRPr="00F301EE" w:rsidRDefault="00C23B4B" w:rsidP="006E6004">
      <w:pPr>
        <w:spacing w:line="240" w:lineRule="exact"/>
        <w:ind w:left="5669"/>
        <w:rPr>
          <w:szCs w:val="28"/>
        </w:rPr>
      </w:pPr>
      <w:r>
        <w:rPr>
          <w:szCs w:val="28"/>
        </w:rPr>
        <w:t>Приложение</w:t>
      </w:r>
    </w:p>
    <w:p w:rsidR="006E6004" w:rsidRPr="00C61610" w:rsidRDefault="006E6004" w:rsidP="006E6004">
      <w:pPr>
        <w:spacing w:line="240" w:lineRule="exact"/>
        <w:ind w:left="5669"/>
        <w:rPr>
          <w:szCs w:val="28"/>
        </w:rPr>
      </w:pPr>
      <w:r>
        <w:rPr>
          <w:szCs w:val="28"/>
        </w:rPr>
        <w:t>к решению Думы Пермского</w:t>
      </w:r>
    </w:p>
    <w:p w:rsidR="006E6004" w:rsidRPr="00C61610" w:rsidRDefault="006E6004" w:rsidP="006E6004">
      <w:pPr>
        <w:spacing w:line="240" w:lineRule="exact"/>
        <w:ind w:left="5669"/>
        <w:rPr>
          <w:szCs w:val="28"/>
        </w:rPr>
      </w:pPr>
      <w:r w:rsidRPr="00C61610">
        <w:rPr>
          <w:szCs w:val="28"/>
        </w:rPr>
        <w:t>муниципального округа</w:t>
      </w:r>
    </w:p>
    <w:p w:rsidR="006E6004" w:rsidRPr="00C61610" w:rsidRDefault="006E6004" w:rsidP="006E6004">
      <w:pPr>
        <w:spacing w:line="240" w:lineRule="exact"/>
        <w:ind w:left="5669"/>
        <w:rPr>
          <w:szCs w:val="28"/>
        </w:rPr>
      </w:pPr>
      <w:r w:rsidRPr="00C61610">
        <w:rPr>
          <w:szCs w:val="28"/>
        </w:rPr>
        <w:t>Пермского края</w:t>
      </w:r>
    </w:p>
    <w:p w:rsidR="006E6004" w:rsidRPr="00C61610" w:rsidRDefault="006E6004" w:rsidP="006E6004">
      <w:pPr>
        <w:spacing w:after="480" w:line="240" w:lineRule="exact"/>
        <w:ind w:left="5669"/>
        <w:rPr>
          <w:szCs w:val="28"/>
        </w:rPr>
      </w:pPr>
      <w:r w:rsidRPr="00391500">
        <w:rPr>
          <w:szCs w:val="28"/>
        </w:rPr>
        <w:t xml:space="preserve">от </w:t>
      </w:r>
      <w:r w:rsidR="00DE68DE" w:rsidRPr="00391500">
        <w:rPr>
          <w:szCs w:val="28"/>
        </w:rPr>
        <w:t xml:space="preserve">23.10.2025 </w:t>
      </w:r>
      <w:r w:rsidRPr="00391500">
        <w:rPr>
          <w:szCs w:val="28"/>
        </w:rPr>
        <w:t>№</w:t>
      </w:r>
      <w:r>
        <w:rPr>
          <w:szCs w:val="28"/>
        </w:rPr>
        <w:t xml:space="preserve"> </w:t>
      </w:r>
      <w:r w:rsidR="00391500">
        <w:rPr>
          <w:szCs w:val="28"/>
        </w:rPr>
        <w:t>449</w:t>
      </w:r>
    </w:p>
    <w:p w:rsidR="006E6004" w:rsidRPr="00887719" w:rsidRDefault="006E6004" w:rsidP="006E6004">
      <w:pPr>
        <w:autoSpaceDE w:val="0"/>
        <w:autoSpaceDN w:val="0"/>
        <w:adjustRightInd w:val="0"/>
        <w:spacing w:line="240" w:lineRule="exact"/>
        <w:ind w:left="5670"/>
        <w:outlineLvl w:val="1"/>
        <w:rPr>
          <w:bCs/>
          <w:szCs w:val="28"/>
        </w:rPr>
      </w:pPr>
      <w:r w:rsidRPr="00887719">
        <w:rPr>
          <w:bCs/>
          <w:szCs w:val="28"/>
        </w:rPr>
        <w:t xml:space="preserve">Приложение </w:t>
      </w:r>
      <w:r>
        <w:rPr>
          <w:bCs/>
          <w:szCs w:val="28"/>
        </w:rPr>
        <w:t>2</w:t>
      </w:r>
    </w:p>
    <w:p w:rsidR="006E6004" w:rsidRPr="00887719" w:rsidRDefault="006E6004" w:rsidP="006E6004">
      <w:pPr>
        <w:autoSpaceDE w:val="0"/>
        <w:autoSpaceDN w:val="0"/>
        <w:adjustRightInd w:val="0"/>
        <w:spacing w:line="240" w:lineRule="exact"/>
        <w:ind w:left="5670"/>
        <w:rPr>
          <w:bCs/>
          <w:szCs w:val="28"/>
        </w:rPr>
      </w:pPr>
      <w:r w:rsidRPr="00887719">
        <w:rPr>
          <w:bCs/>
          <w:szCs w:val="28"/>
        </w:rPr>
        <w:t>к Положению</w:t>
      </w:r>
    </w:p>
    <w:p w:rsidR="006E6004" w:rsidRPr="00887719" w:rsidRDefault="006E6004" w:rsidP="006E6004">
      <w:pPr>
        <w:autoSpaceDE w:val="0"/>
        <w:autoSpaceDN w:val="0"/>
        <w:adjustRightInd w:val="0"/>
        <w:spacing w:line="240" w:lineRule="exact"/>
        <w:ind w:left="5670"/>
        <w:rPr>
          <w:bCs/>
          <w:szCs w:val="28"/>
        </w:rPr>
      </w:pPr>
      <w:r w:rsidRPr="00887719">
        <w:rPr>
          <w:bCs/>
          <w:szCs w:val="28"/>
        </w:rPr>
        <w:t>о представительских расходах и расходах</w:t>
      </w:r>
      <w:r>
        <w:rPr>
          <w:bCs/>
          <w:szCs w:val="28"/>
        </w:rPr>
        <w:t xml:space="preserve"> </w:t>
      </w:r>
      <w:r w:rsidRPr="00887719">
        <w:rPr>
          <w:bCs/>
          <w:szCs w:val="28"/>
        </w:rPr>
        <w:t>на мероприятия о</w:t>
      </w:r>
      <w:r>
        <w:rPr>
          <w:bCs/>
          <w:szCs w:val="28"/>
        </w:rPr>
        <w:t>рганов местного</w:t>
      </w:r>
    </w:p>
    <w:p w:rsidR="006E6004" w:rsidRPr="00887719" w:rsidRDefault="006E6004" w:rsidP="00A9555B">
      <w:pPr>
        <w:autoSpaceDE w:val="0"/>
        <w:autoSpaceDN w:val="0"/>
        <w:adjustRightInd w:val="0"/>
        <w:spacing w:line="240" w:lineRule="exact"/>
        <w:ind w:left="5670"/>
        <w:rPr>
          <w:bCs/>
          <w:szCs w:val="28"/>
        </w:rPr>
      </w:pPr>
      <w:r w:rsidRPr="00887719">
        <w:rPr>
          <w:bCs/>
          <w:szCs w:val="28"/>
        </w:rPr>
        <w:t>самоуправления Пермского муниципального округа</w:t>
      </w:r>
    </w:p>
    <w:p w:rsidR="00887719" w:rsidRPr="00887719" w:rsidRDefault="006E6004" w:rsidP="00A9555B">
      <w:pPr>
        <w:autoSpaceDE w:val="0"/>
        <w:autoSpaceDN w:val="0"/>
        <w:adjustRightInd w:val="0"/>
        <w:spacing w:line="240" w:lineRule="exact"/>
        <w:ind w:left="5670"/>
        <w:rPr>
          <w:bCs/>
          <w:szCs w:val="28"/>
        </w:rPr>
      </w:pPr>
      <w:r w:rsidRPr="00887719">
        <w:rPr>
          <w:bCs/>
          <w:szCs w:val="28"/>
        </w:rPr>
        <w:t>Пермского края</w:t>
      </w:r>
    </w:p>
    <w:p w:rsidR="00887719" w:rsidRPr="00887719" w:rsidRDefault="00887719" w:rsidP="00887719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</w:p>
    <w:p w:rsidR="00887719" w:rsidRPr="00887719" w:rsidRDefault="00887719" w:rsidP="00887719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</w:p>
    <w:p w:rsidR="00887719" w:rsidRPr="00A9555B" w:rsidRDefault="00887719" w:rsidP="00887719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A9555B">
        <w:rPr>
          <w:b/>
          <w:bCs/>
          <w:szCs w:val="28"/>
        </w:rPr>
        <w:t>Предельные нормы расходов на мероприятия</w:t>
      </w:r>
    </w:p>
    <w:p w:rsidR="00887719" w:rsidRPr="00887719" w:rsidRDefault="00887719" w:rsidP="00887719">
      <w:pPr>
        <w:autoSpaceDE w:val="0"/>
        <w:autoSpaceDN w:val="0"/>
        <w:adjustRightInd w:val="0"/>
        <w:jc w:val="center"/>
        <w:rPr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5498"/>
        <w:gridCol w:w="3689"/>
      </w:tblGrid>
      <w:tr w:rsidR="00887719" w:rsidRPr="00887719" w:rsidTr="00CD0E21">
        <w:tc>
          <w:tcPr>
            <w:tcW w:w="666" w:type="dxa"/>
            <w:shd w:val="clear" w:color="auto" w:fill="auto"/>
          </w:tcPr>
          <w:p w:rsidR="00887719" w:rsidRPr="00887719" w:rsidRDefault="00887719" w:rsidP="0088771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87719">
              <w:rPr>
                <w:b/>
                <w:bCs/>
                <w:szCs w:val="28"/>
              </w:rPr>
              <w:t>№</w:t>
            </w:r>
          </w:p>
        </w:tc>
        <w:tc>
          <w:tcPr>
            <w:tcW w:w="5498" w:type="dxa"/>
            <w:shd w:val="clear" w:color="auto" w:fill="auto"/>
          </w:tcPr>
          <w:p w:rsidR="00887719" w:rsidRPr="00A9555B" w:rsidRDefault="00887719" w:rsidP="00887719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A9555B">
              <w:rPr>
                <w:szCs w:val="28"/>
              </w:rPr>
              <w:t>Наименование показателей &lt;*&gt;</w:t>
            </w:r>
          </w:p>
        </w:tc>
        <w:tc>
          <w:tcPr>
            <w:tcW w:w="3689" w:type="dxa"/>
            <w:shd w:val="clear" w:color="auto" w:fill="auto"/>
          </w:tcPr>
          <w:p w:rsidR="00887719" w:rsidRPr="00A9555B" w:rsidRDefault="00887719" w:rsidP="00887719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A9555B">
              <w:rPr>
                <w:szCs w:val="28"/>
              </w:rPr>
              <w:t>Норма в руб.</w:t>
            </w:r>
          </w:p>
        </w:tc>
      </w:tr>
      <w:tr w:rsidR="00887719" w:rsidRPr="00887719" w:rsidTr="00CD0E21">
        <w:tc>
          <w:tcPr>
            <w:tcW w:w="666" w:type="dxa"/>
            <w:shd w:val="clear" w:color="auto" w:fill="auto"/>
          </w:tcPr>
          <w:p w:rsidR="00887719" w:rsidRPr="00887719" w:rsidRDefault="00887719" w:rsidP="00887719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887719">
              <w:rPr>
                <w:bCs/>
                <w:szCs w:val="28"/>
              </w:rPr>
              <w:t>1</w:t>
            </w:r>
            <w:r w:rsidR="00CD0E21">
              <w:rPr>
                <w:bCs/>
                <w:szCs w:val="28"/>
              </w:rPr>
              <w:t>.</w:t>
            </w:r>
          </w:p>
        </w:tc>
        <w:tc>
          <w:tcPr>
            <w:tcW w:w="5498" w:type="dxa"/>
            <w:shd w:val="clear" w:color="auto" w:fill="auto"/>
          </w:tcPr>
          <w:p w:rsidR="00887719" w:rsidRPr="00887719" w:rsidRDefault="00887719" w:rsidP="00887719">
            <w:pPr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  <w:r w:rsidRPr="00887719">
              <w:rPr>
                <w:szCs w:val="28"/>
              </w:rPr>
              <w:t>Буфетное обслуживание (на одного участника)</w:t>
            </w:r>
          </w:p>
        </w:tc>
        <w:tc>
          <w:tcPr>
            <w:tcW w:w="3689" w:type="dxa"/>
            <w:shd w:val="clear" w:color="auto" w:fill="auto"/>
          </w:tcPr>
          <w:p w:rsidR="00887719" w:rsidRPr="00887719" w:rsidRDefault="00887719" w:rsidP="00887719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887719">
              <w:rPr>
                <w:szCs w:val="28"/>
              </w:rPr>
              <w:t>до 1200,0</w:t>
            </w:r>
          </w:p>
        </w:tc>
      </w:tr>
      <w:tr w:rsidR="00C32920" w:rsidRPr="00887719" w:rsidTr="00CD0E21">
        <w:tc>
          <w:tcPr>
            <w:tcW w:w="666" w:type="dxa"/>
            <w:shd w:val="clear" w:color="auto" w:fill="auto"/>
          </w:tcPr>
          <w:p w:rsidR="00C32920" w:rsidRPr="00B40878" w:rsidRDefault="00C32920" w:rsidP="00C32920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B40878">
              <w:rPr>
                <w:bCs/>
                <w:szCs w:val="28"/>
              </w:rPr>
              <w:t>2.</w:t>
            </w:r>
          </w:p>
        </w:tc>
        <w:tc>
          <w:tcPr>
            <w:tcW w:w="5498" w:type="dxa"/>
            <w:shd w:val="clear" w:color="auto" w:fill="auto"/>
          </w:tcPr>
          <w:p w:rsidR="00C32920" w:rsidRPr="00B40878" w:rsidRDefault="00C32920" w:rsidP="007A59A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40878">
              <w:rPr>
                <w:bCs/>
                <w:szCs w:val="28"/>
              </w:rPr>
              <w:t xml:space="preserve">Приобретение одноразовой посуды </w:t>
            </w:r>
            <w:r w:rsidR="007A59A0">
              <w:rPr>
                <w:bCs/>
                <w:szCs w:val="28"/>
              </w:rPr>
              <w:t>для</w:t>
            </w:r>
            <w:r w:rsidRPr="00B40878">
              <w:rPr>
                <w:bCs/>
                <w:szCs w:val="28"/>
              </w:rPr>
              <w:t xml:space="preserve"> буфетно</w:t>
            </w:r>
            <w:r w:rsidR="007A59A0">
              <w:rPr>
                <w:bCs/>
                <w:szCs w:val="28"/>
              </w:rPr>
              <w:t>го</w:t>
            </w:r>
            <w:r w:rsidRPr="00B40878">
              <w:rPr>
                <w:bCs/>
                <w:szCs w:val="28"/>
              </w:rPr>
              <w:t xml:space="preserve"> обслуживани</w:t>
            </w:r>
            <w:r w:rsidR="007A59A0">
              <w:rPr>
                <w:bCs/>
                <w:szCs w:val="28"/>
              </w:rPr>
              <w:t>я</w:t>
            </w:r>
            <w:r w:rsidRPr="00B40878">
              <w:rPr>
                <w:bCs/>
                <w:szCs w:val="28"/>
              </w:rPr>
              <w:t xml:space="preserve"> (</w:t>
            </w:r>
            <w:r w:rsidRPr="00B40878">
              <w:rPr>
                <w:szCs w:val="28"/>
              </w:rPr>
              <w:t>на одного участника в день</w:t>
            </w:r>
            <w:r w:rsidRPr="00B40878">
              <w:rPr>
                <w:bCs/>
                <w:szCs w:val="28"/>
              </w:rPr>
              <w:t>)</w:t>
            </w:r>
          </w:p>
        </w:tc>
        <w:tc>
          <w:tcPr>
            <w:tcW w:w="3689" w:type="dxa"/>
            <w:shd w:val="clear" w:color="auto" w:fill="auto"/>
          </w:tcPr>
          <w:p w:rsidR="00C32920" w:rsidRPr="00CD0E21" w:rsidRDefault="00C32920" w:rsidP="00F301EE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  <w:highlight w:val="yellow"/>
              </w:rPr>
            </w:pPr>
            <w:r w:rsidRPr="00887719">
              <w:rPr>
                <w:bCs/>
                <w:szCs w:val="28"/>
              </w:rPr>
              <w:t>до 2</w:t>
            </w:r>
            <w:r w:rsidR="00F301EE">
              <w:rPr>
                <w:bCs/>
                <w:szCs w:val="28"/>
              </w:rPr>
              <w:t>5</w:t>
            </w:r>
            <w:r w:rsidRPr="00887719">
              <w:rPr>
                <w:bCs/>
                <w:szCs w:val="28"/>
              </w:rPr>
              <w:t>,0</w:t>
            </w:r>
          </w:p>
        </w:tc>
      </w:tr>
      <w:tr w:rsidR="00C32920" w:rsidRPr="00887719" w:rsidTr="00CD0E21">
        <w:tc>
          <w:tcPr>
            <w:tcW w:w="666" w:type="dxa"/>
            <w:shd w:val="clear" w:color="auto" w:fill="auto"/>
          </w:tcPr>
          <w:p w:rsidR="00C32920" w:rsidRPr="00887719" w:rsidRDefault="00C32920" w:rsidP="00C32920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3.</w:t>
            </w:r>
          </w:p>
        </w:tc>
        <w:tc>
          <w:tcPr>
            <w:tcW w:w="5498" w:type="dxa"/>
            <w:shd w:val="clear" w:color="auto" w:fill="auto"/>
          </w:tcPr>
          <w:p w:rsidR="00C32920" w:rsidRPr="00887719" w:rsidRDefault="00C32920" w:rsidP="00C32920">
            <w:pPr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  <w:r w:rsidRPr="00887719">
              <w:rPr>
                <w:szCs w:val="28"/>
              </w:rPr>
              <w:t>Обед, ужин или другое аналогичное мероприятие (на одного участника)</w:t>
            </w:r>
          </w:p>
        </w:tc>
        <w:tc>
          <w:tcPr>
            <w:tcW w:w="3689" w:type="dxa"/>
            <w:shd w:val="clear" w:color="auto" w:fill="auto"/>
          </w:tcPr>
          <w:p w:rsidR="00C32920" w:rsidRPr="00887719" w:rsidRDefault="00C32920" w:rsidP="00C32920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887719">
              <w:rPr>
                <w:szCs w:val="28"/>
              </w:rPr>
              <w:t>до 6 000,0</w:t>
            </w:r>
          </w:p>
        </w:tc>
      </w:tr>
      <w:tr w:rsidR="00C32920" w:rsidRPr="00887719" w:rsidTr="00CD0E21">
        <w:tc>
          <w:tcPr>
            <w:tcW w:w="666" w:type="dxa"/>
            <w:shd w:val="clear" w:color="auto" w:fill="auto"/>
          </w:tcPr>
          <w:p w:rsidR="00C32920" w:rsidRPr="00887719" w:rsidRDefault="00C32920" w:rsidP="00C32920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4.</w:t>
            </w:r>
          </w:p>
        </w:tc>
        <w:tc>
          <w:tcPr>
            <w:tcW w:w="5498" w:type="dxa"/>
            <w:shd w:val="clear" w:color="auto" w:fill="auto"/>
          </w:tcPr>
          <w:p w:rsidR="00C32920" w:rsidRPr="00887719" w:rsidRDefault="00C32920" w:rsidP="00C3292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Cs/>
                <w:szCs w:val="28"/>
              </w:rPr>
            </w:pPr>
            <w:r w:rsidRPr="00887719">
              <w:rPr>
                <w:szCs w:val="28"/>
              </w:rPr>
              <w:t xml:space="preserve">Сувениры, грамоты, благодарственные письма и цветы для участия в приемах, презентациях, открытиях выставок, театральных сезонов и др. </w:t>
            </w:r>
          </w:p>
        </w:tc>
        <w:tc>
          <w:tcPr>
            <w:tcW w:w="3689" w:type="dxa"/>
            <w:shd w:val="clear" w:color="auto" w:fill="auto"/>
          </w:tcPr>
          <w:p w:rsidR="00C32920" w:rsidRPr="00887719" w:rsidRDefault="00C32920" w:rsidP="00C3292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87719">
              <w:rPr>
                <w:szCs w:val="28"/>
              </w:rPr>
              <w:t>для юридического лица - до 10 000,0</w:t>
            </w:r>
          </w:p>
          <w:p w:rsidR="00C32920" w:rsidRPr="00887719" w:rsidRDefault="00C32920" w:rsidP="00C32920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887719">
              <w:rPr>
                <w:szCs w:val="28"/>
              </w:rPr>
              <w:t>для физического лица - до 6 000,0</w:t>
            </w:r>
          </w:p>
        </w:tc>
      </w:tr>
      <w:tr w:rsidR="00C32920" w:rsidRPr="00887719" w:rsidTr="00CD0E21">
        <w:tc>
          <w:tcPr>
            <w:tcW w:w="666" w:type="dxa"/>
            <w:shd w:val="clear" w:color="auto" w:fill="auto"/>
          </w:tcPr>
          <w:p w:rsidR="00C32920" w:rsidRPr="00887719" w:rsidRDefault="00C32920" w:rsidP="00C32920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5.</w:t>
            </w:r>
          </w:p>
        </w:tc>
        <w:tc>
          <w:tcPr>
            <w:tcW w:w="5498" w:type="dxa"/>
            <w:shd w:val="clear" w:color="auto" w:fill="auto"/>
          </w:tcPr>
          <w:p w:rsidR="00C32920" w:rsidRPr="00887719" w:rsidRDefault="00C32920" w:rsidP="00C3292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887719">
              <w:rPr>
                <w:szCs w:val="28"/>
              </w:rPr>
              <w:t xml:space="preserve">Подарки и цветы ко дню рождения физического лица, ко дню основания юридического лица &lt;**&gt; </w:t>
            </w:r>
          </w:p>
        </w:tc>
        <w:tc>
          <w:tcPr>
            <w:tcW w:w="3689" w:type="dxa"/>
            <w:shd w:val="clear" w:color="auto" w:fill="auto"/>
          </w:tcPr>
          <w:p w:rsidR="00C32920" w:rsidRPr="00887719" w:rsidRDefault="00C32920" w:rsidP="00C3292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87719">
              <w:rPr>
                <w:szCs w:val="28"/>
              </w:rPr>
              <w:t>для юридического лица - до 20 000,0</w:t>
            </w:r>
          </w:p>
          <w:p w:rsidR="00C32920" w:rsidRPr="00887719" w:rsidRDefault="00C32920" w:rsidP="00C3292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87719">
              <w:rPr>
                <w:szCs w:val="28"/>
              </w:rPr>
              <w:t>для физического лица - до 10 000,0</w:t>
            </w:r>
          </w:p>
        </w:tc>
      </w:tr>
      <w:tr w:rsidR="00C32920" w:rsidRPr="00887719" w:rsidTr="00CD0E21">
        <w:tc>
          <w:tcPr>
            <w:tcW w:w="666" w:type="dxa"/>
            <w:shd w:val="clear" w:color="auto" w:fill="auto"/>
          </w:tcPr>
          <w:p w:rsidR="00C32920" w:rsidRPr="00887719" w:rsidRDefault="00C32920" w:rsidP="00C32920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6.</w:t>
            </w:r>
          </w:p>
        </w:tc>
        <w:tc>
          <w:tcPr>
            <w:tcW w:w="5498" w:type="dxa"/>
            <w:shd w:val="clear" w:color="auto" w:fill="auto"/>
          </w:tcPr>
          <w:p w:rsidR="00C32920" w:rsidRPr="00887719" w:rsidRDefault="00C32920" w:rsidP="00C3292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887719">
              <w:rPr>
                <w:szCs w:val="28"/>
              </w:rPr>
              <w:t xml:space="preserve">Подарки, сувениры и цветы к праздничным дням, профессиональным праздникам, памятным дням &lt;***&gt; и к религиозным праздникам &lt;****&gt; </w:t>
            </w:r>
          </w:p>
        </w:tc>
        <w:tc>
          <w:tcPr>
            <w:tcW w:w="3689" w:type="dxa"/>
            <w:shd w:val="clear" w:color="auto" w:fill="auto"/>
          </w:tcPr>
          <w:p w:rsidR="00C32920" w:rsidRPr="00887719" w:rsidRDefault="00C32920" w:rsidP="00C3292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87719">
              <w:rPr>
                <w:szCs w:val="28"/>
              </w:rPr>
              <w:t>для юридического лица - до 10 000,0</w:t>
            </w:r>
          </w:p>
          <w:p w:rsidR="00C32920" w:rsidRPr="00887719" w:rsidRDefault="00C32920" w:rsidP="00C3292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87719">
              <w:rPr>
                <w:szCs w:val="28"/>
              </w:rPr>
              <w:t>для физического лица - до 6 000,0</w:t>
            </w:r>
          </w:p>
        </w:tc>
      </w:tr>
      <w:tr w:rsidR="00C32920" w:rsidRPr="00887719" w:rsidTr="00CD0E21">
        <w:tc>
          <w:tcPr>
            <w:tcW w:w="666" w:type="dxa"/>
            <w:shd w:val="clear" w:color="auto" w:fill="auto"/>
          </w:tcPr>
          <w:p w:rsidR="00C32920" w:rsidRPr="00887719" w:rsidRDefault="00C32920" w:rsidP="00C32920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7.</w:t>
            </w:r>
          </w:p>
        </w:tc>
        <w:tc>
          <w:tcPr>
            <w:tcW w:w="5498" w:type="dxa"/>
            <w:shd w:val="clear" w:color="auto" w:fill="auto"/>
          </w:tcPr>
          <w:p w:rsidR="00C32920" w:rsidRPr="00887719" w:rsidRDefault="00C32920" w:rsidP="00C3292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887719">
              <w:rPr>
                <w:szCs w:val="28"/>
              </w:rPr>
              <w:t>Информационно-презентационные материалы, канцелярские и письменные принадлежности (на одного участника)</w:t>
            </w:r>
          </w:p>
        </w:tc>
        <w:tc>
          <w:tcPr>
            <w:tcW w:w="3689" w:type="dxa"/>
            <w:shd w:val="clear" w:color="auto" w:fill="auto"/>
          </w:tcPr>
          <w:p w:rsidR="00C32920" w:rsidRPr="00887719" w:rsidRDefault="00C32920" w:rsidP="00C3292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87719">
              <w:rPr>
                <w:szCs w:val="28"/>
              </w:rPr>
              <w:t>до 1 000,0</w:t>
            </w:r>
          </w:p>
        </w:tc>
      </w:tr>
      <w:tr w:rsidR="00C32920" w:rsidRPr="00887719" w:rsidTr="00CD0E21">
        <w:tc>
          <w:tcPr>
            <w:tcW w:w="666" w:type="dxa"/>
            <w:shd w:val="clear" w:color="auto" w:fill="auto"/>
          </w:tcPr>
          <w:p w:rsidR="00C32920" w:rsidRPr="00887719" w:rsidRDefault="00C32920" w:rsidP="00C32920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8.</w:t>
            </w:r>
          </w:p>
        </w:tc>
        <w:tc>
          <w:tcPr>
            <w:tcW w:w="5498" w:type="dxa"/>
            <w:shd w:val="clear" w:color="auto" w:fill="auto"/>
          </w:tcPr>
          <w:p w:rsidR="00C32920" w:rsidRPr="00C23B4B" w:rsidRDefault="00C32920" w:rsidP="00C3292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887719">
              <w:rPr>
                <w:szCs w:val="28"/>
              </w:rPr>
              <w:t xml:space="preserve">Приобретение сувениров в связи с выездом представителей субъектов в составе официальных делегаций (на одно официальное мероприятие в рамках </w:t>
            </w:r>
            <w:r w:rsidRPr="00887719">
              <w:rPr>
                <w:szCs w:val="28"/>
              </w:rPr>
              <w:lastRenderedPageBreak/>
              <w:t>программы пребывания)</w:t>
            </w:r>
          </w:p>
        </w:tc>
        <w:tc>
          <w:tcPr>
            <w:tcW w:w="3689" w:type="dxa"/>
            <w:shd w:val="clear" w:color="auto" w:fill="auto"/>
          </w:tcPr>
          <w:p w:rsidR="00C32920" w:rsidRPr="00887719" w:rsidRDefault="00C32920" w:rsidP="00C3292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87719">
              <w:rPr>
                <w:szCs w:val="28"/>
              </w:rPr>
              <w:lastRenderedPageBreak/>
              <w:t>в пределах Российской Федерации - до 10 000,0, за пределы Российской Федерации - до 20 000,0</w:t>
            </w:r>
          </w:p>
        </w:tc>
      </w:tr>
      <w:tr w:rsidR="00C32920" w:rsidRPr="00887719" w:rsidTr="00CD0E21">
        <w:tc>
          <w:tcPr>
            <w:tcW w:w="666" w:type="dxa"/>
            <w:shd w:val="clear" w:color="auto" w:fill="auto"/>
          </w:tcPr>
          <w:p w:rsidR="00C32920" w:rsidRPr="00887719" w:rsidRDefault="00C32920" w:rsidP="00C32920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9.</w:t>
            </w:r>
          </w:p>
        </w:tc>
        <w:tc>
          <w:tcPr>
            <w:tcW w:w="5498" w:type="dxa"/>
            <w:shd w:val="clear" w:color="auto" w:fill="auto"/>
          </w:tcPr>
          <w:p w:rsidR="00C32920" w:rsidRPr="00887719" w:rsidRDefault="00C32920" w:rsidP="00C3292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887719">
              <w:rPr>
                <w:szCs w:val="28"/>
              </w:rPr>
              <w:t>Расходы, связанные с приемом посетителей (на одну приемную руководителя в месяц)</w:t>
            </w:r>
          </w:p>
        </w:tc>
        <w:tc>
          <w:tcPr>
            <w:tcW w:w="3689" w:type="dxa"/>
            <w:shd w:val="clear" w:color="auto" w:fill="auto"/>
          </w:tcPr>
          <w:p w:rsidR="00C32920" w:rsidRPr="00887719" w:rsidRDefault="00C32920" w:rsidP="00C3292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87719">
              <w:rPr>
                <w:szCs w:val="28"/>
              </w:rPr>
              <w:t>до 2 000,0</w:t>
            </w:r>
          </w:p>
        </w:tc>
      </w:tr>
      <w:tr w:rsidR="00C32920" w:rsidRPr="00887719" w:rsidTr="00CD0E21">
        <w:tc>
          <w:tcPr>
            <w:tcW w:w="666" w:type="dxa"/>
            <w:shd w:val="clear" w:color="auto" w:fill="auto"/>
          </w:tcPr>
          <w:p w:rsidR="00C32920" w:rsidRPr="00887719" w:rsidRDefault="00C32920" w:rsidP="00C32920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10.</w:t>
            </w:r>
          </w:p>
        </w:tc>
        <w:tc>
          <w:tcPr>
            <w:tcW w:w="5498" w:type="dxa"/>
            <w:shd w:val="clear" w:color="auto" w:fill="auto"/>
          </w:tcPr>
          <w:p w:rsidR="00C32920" w:rsidRPr="00887719" w:rsidRDefault="00C32920" w:rsidP="00C3292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887719">
              <w:rPr>
                <w:szCs w:val="28"/>
              </w:rPr>
              <w:t>Приобретение предметов ритуальных услуг (венки, цветы, траурные ленты и др.)</w:t>
            </w:r>
          </w:p>
        </w:tc>
        <w:tc>
          <w:tcPr>
            <w:tcW w:w="3689" w:type="dxa"/>
            <w:shd w:val="clear" w:color="auto" w:fill="auto"/>
          </w:tcPr>
          <w:p w:rsidR="00C32920" w:rsidRPr="00887719" w:rsidRDefault="00C32920" w:rsidP="00C3292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87719">
              <w:rPr>
                <w:szCs w:val="28"/>
              </w:rPr>
              <w:t>до 10 000,0</w:t>
            </w:r>
          </w:p>
        </w:tc>
      </w:tr>
    </w:tbl>
    <w:p w:rsidR="00887719" w:rsidRPr="00887719" w:rsidRDefault="00887719" w:rsidP="00887719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</w:p>
    <w:p w:rsidR="00887719" w:rsidRPr="00887719" w:rsidRDefault="00887719" w:rsidP="00887719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</w:rPr>
      </w:pPr>
      <w:r w:rsidRPr="00887719">
        <w:rPr>
          <w:rFonts w:ascii="Courier New" w:hAnsi="Courier New" w:cs="Courier New"/>
          <w:sz w:val="20"/>
        </w:rPr>
        <w:t>--------------------------------</w:t>
      </w:r>
    </w:p>
    <w:p w:rsidR="00887719" w:rsidRPr="00887719" w:rsidRDefault="00887719" w:rsidP="00887719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887719">
        <w:rPr>
          <w:bCs/>
          <w:szCs w:val="28"/>
        </w:rPr>
        <w:t>&lt;*&gt; Расходы, связанные с предоставлением помещения, его оформлением и обеспечением звуковой аппаратурой, на транспортное обслуживание участников мероприятий, на поздравительные телеграммы и открытки, на услуги фото и видеосъемки, иные расходы, необходимые для проведения мероприятий и участия в мероприятиях, не включенные в таблицу предельных норм расходов, принимаются по фактической стоимости.</w:t>
      </w:r>
    </w:p>
    <w:p w:rsidR="00887719" w:rsidRPr="00887719" w:rsidRDefault="00887719" w:rsidP="00887719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887719">
        <w:rPr>
          <w:bCs/>
          <w:szCs w:val="28"/>
        </w:rPr>
        <w:t>&lt;**&gt; Для юридических лиц - 5, 10, 15, 20 и далее каждые 5 лет со дня основания.</w:t>
      </w:r>
    </w:p>
    <w:p w:rsidR="00887719" w:rsidRPr="00887719" w:rsidRDefault="00887719" w:rsidP="00887719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887719">
        <w:rPr>
          <w:bCs/>
          <w:szCs w:val="28"/>
        </w:rPr>
        <w:t>&lt;***&gt; Праздничные дни, профессиональные праздники и памятные дни установлены нормативными правовыми актами, действующими на территории Российской Федерации.</w:t>
      </w:r>
    </w:p>
    <w:p w:rsidR="00887719" w:rsidRPr="00887719" w:rsidRDefault="00887719" w:rsidP="00887719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87719">
        <w:rPr>
          <w:bCs/>
          <w:szCs w:val="28"/>
        </w:rPr>
        <w:t>&lt;****&gt; Религиозные праздники - праздники христианства (Пасха, Рождество Христово), ислама (Ураза-байрам, Курба</w:t>
      </w:r>
      <w:r w:rsidR="007A59A0">
        <w:rPr>
          <w:bCs/>
          <w:szCs w:val="28"/>
        </w:rPr>
        <w:t xml:space="preserve">н-байрам), иудаизма (Песах, </w:t>
      </w:r>
      <w:proofErr w:type="spellStart"/>
      <w:r w:rsidR="007A59A0">
        <w:rPr>
          <w:bCs/>
          <w:szCs w:val="28"/>
        </w:rPr>
        <w:t>Рош</w:t>
      </w:r>
      <w:proofErr w:type="spellEnd"/>
      <w:r w:rsidR="007A59A0">
        <w:rPr>
          <w:bCs/>
          <w:szCs w:val="28"/>
        </w:rPr>
        <w:t xml:space="preserve"> х</w:t>
      </w:r>
      <w:r w:rsidRPr="00887719">
        <w:rPr>
          <w:bCs/>
          <w:szCs w:val="28"/>
        </w:rPr>
        <w:t>а-</w:t>
      </w:r>
      <w:proofErr w:type="spellStart"/>
      <w:r w:rsidRPr="00887719">
        <w:rPr>
          <w:bCs/>
          <w:szCs w:val="28"/>
        </w:rPr>
        <w:t>Шана</w:t>
      </w:r>
      <w:proofErr w:type="spellEnd"/>
      <w:r w:rsidRPr="00887719">
        <w:rPr>
          <w:bCs/>
          <w:szCs w:val="28"/>
        </w:rPr>
        <w:t>).</w:t>
      </w:r>
    </w:p>
    <w:p w:rsidR="00887719" w:rsidRDefault="00887719" w:rsidP="00245C1D">
      <w:pPr>
        <w:tabs>
          <w:tab w:val="left" w:pos="7797"/>
        </w:tabs>
        <w:autoSpaceDE w:val="0"/>
        <w:autoSpaceDN w:val="0"/>
        <w:adjustRightInd w:val="0"/>
        <w:spacing w:line="240" w:lineRule="exact"/>
        <w:ind w:right="-284"/>
        <w:jc w:val="both"/>
        <w:rPr>
          <w:szCs w:val="28"/>
        </w:rPr>
      </w:pPr>
    </w:p>
    <w:p w:rsidR="00887719" w:rsidRDefault="00887719" w:rsidP="00245C1D">
      <w:pPr>
        <w:tabs>
          <w:tab w:val="left" w:pos="7797"/>
        </w:tabs>
        <w:autoSpaceDE w:val="0"/>
        <w:autoSpaceDN w:val="0"/>
        <w:adjustRightInd w:val="0"/>
        <w:spacing w:line="240" w:lineRule="exact"/>
        <w:ind w:right="-284"/>
        <w:jc w:val="both"/>
        <w:rPr>
          <w:szCs w:val="28"/>
        </w:rPr>
      </w:pPr>
    </w:p>
    <w:p w:rsidR="00887719" w:rsidRDefault="00887719" w:rsidP="00245C1D">
      <w:pPr>
        <w:tabs>
          <w:tab w:val="left" w:pos="7797"/>
        </w:tabs>
        <w:autoSpaceDE w:val="0"/>
        <w:autoSpaceDN w:val="0"/>
        <w:adjustRightInd w:val="0"/>
        <w:spacing w:line="240" w:lineRule="exact"/>
        <w:ind w:right="-284"/>
        <w:jc w:val="both"/>
        <w:rPr>
          <w:szCs w:val="28"/>
        </w:rPr>
      </w:pPr>
    </w:p>
    <w:p w:rsidR="00887719" w:rsidRDefault="00887719" w:rsidP="00245C1D">
      <w:pPr>
        <w:tabs>
          <w:tab w:val="left" w:pos="7797"/>
        </w:tabs>
        <w:autoSpaceDE w:val="0"/>
        <w:autoSpaceDN w:val="0"/>
        <w:adjustRightInd w:val="0"/>
        <w:spacing w:line="240" w:lineRule="exact"/>
        <w:ind w:right="-284"/>
        <w:jc w:val="both"/>
        <w:rPr>
          <w:szCs w:val="28"/>
        </w:rPr>
      </w:pPr>
    </w:p>
    <w:p w:rsidR="00887719" w:rsidRDefault="00887719" w:rsidP="00245C1D">
      <w:pPr>
        <w:tabs>
          <w:tab w:val="left" w:pos="7797"/>
        </w:tabs>
        <w:autoSpaceDE w:val="0"/>
        <w:autoSpaceDN w:val="0"/>
        <w:adjustRightInd w:val="0"/>
        <w:spacing w:line="240" w:lineRule="exact"/>
        <w:ind w:right="-284"/>
        <w:jc w:val="both"/>
        <w:rPr>
          <w:szCs w:val="28"/>
        </w:rPr>
      </w:pPr>
    </w:p>
    <w:p w:rsidR="00887719" w:rsidRDefault="00887719" w:rsidP="00245C1D">
      <w:pPr>
        <w:tabs>
          <w:tab w:val="left" w:pos="7797"/>
        </w:tabs>
        <w:autoSpaceDE w:val="0"/>
        <w:autoSpaceDN w:val="0"/>
        <w:adjustRightInd w:val="0"/>
        <w:spacing w:line="240" w:lineRule="exact"/>
        <w:ind w:right="-284"/>
        <w:jc w:val="both"/>
        <w:rPr>
          <w:szCs w:val="28"/>
        </w:rPr>
      </w:pPr>
    </w:p>
    <w:p w:rsidR="00887719" w:rsidRDefault="00887719" w:rsidP="00245C1D">
      <w:pPr>
        <w:tabs>
          <w:tab w:val="left" w:pos="7797"/>
        </w:tabs>
        <w:autoSpaceDE w:val="0"/>
        <w:autoSpaceDN w:val="0"/>
        <w:adjustRightInd w:val="0"/>
        <w:spacing w:line="240" w:lineRule="exact"/>
        <w:ind w:right="-284"/>
        <w:jc w:val="both"/>
      </w:pPr>
    </w:p>
    <w:sectPr w:rsidR="00887719" w:rsidSect="00BF3258">
      <w:footerReference w:type="default" r:id="rId9"/>
      <w:pgSz w:w="11906" w:h="16838" w:code="9"/>
      <w:pgMar w:top="1134" w:right="851" w:bottom="1134" w:left="1418" w:header="72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614" w:rsidRDefault="00735614" w:rsidP="00DA5614">
      <w:r>
        <w:separator/>
      </w:r>
    </w:p>
  </w:endnote>
  <w:endnote w:type="continuationSeparator" w:id="0">
    <w:p w:rsidR="00735614" w:rsidRDefault="00735614" w:rsidP="00D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5934818"/>
      <w:docPartObj>
        <w:docPartGallery w:val="Page Numbers (Bottom of Page)"/>
        <w:docPartUnique/>
      </w:docPartObj>
    </w:sdtPr>
    <w:sdtEndPr/>
    <w:sdtContent>
      <w:p w:rsidR="008D54EA" w:rsidRDefault="008D54E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BFA">
          <w:rPr>
            <w:noProof/>
          </w:rPr>
          <w:t>2</w:t>
        </w:r>
        <w:r>
          <w:fldChar w:fldCharType="end"/>
        </w:r>
      </w:p>
    </w:sdtContent>
  </w:sdt>
  <w:p w:rsidR="005F4D64" w:rsidRDefault="005F4D64" w:rsidP="0023189A">
    <w:pPr>
      <w:pStyle w:val="a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614" w:rsidRDefault="00735614" w:rsidP="00DA5614">
      <w:r>
        <w:separator/>
      </w:r>
    </w:p>
  </w:footnote>
  <w:footnote w:type="continuationSeparator" w:id="0">
    <w:p w:rsidR="00735614" w:rsidRDefault="00735614" w:rsidP="00DA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4D9E"/>
    <w:multiLevelType w:val="multilevel"/>
    <w:tmpl w:val="3DDC7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 w15:restartNumberingAfterBreak="0">
    <w:nsid w:val="0D6813FA"/>
    <w:multiLevelType w:val="multilevel"/>
    <w:tmpl w:val="4CB42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13E27A49"/>
    <w:multiLevelType w:val="multilevel"/>
    <w:tmpl w:val="22B2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8C3360E"/>
    <w:multiLevelType w:val="hybridMultilevel"/>
    <w:tmpl w:val="F90618F4"/>
    <w:lvl w:ilvl="0" w:tplc="A2FA005E">
      <w:start w:val="1"/>
      <w:numFmt w:val="decimal"/>
      <w:lvlText w:val="%1"/>
      <w:lvlJc w:val="left"/>
      <w:pPr>
        <w:ind w:left="258" w:hanging="714"/>
      </w:pPr>
      <w:rPr>
        <w:rFonts w:cs="Times New Roman"/>
      </w:rPr>
    </w:lvl>
    <w:lvl w:ilvl="1" w:tplc="963E5CB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2FB4583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B38A4B28">
      <w:numFmt w:val="bullet"/>
      <w:lvlText w:val="•"/>
      <w:lvlJc w:val="left"/>
      <w:pPr>
        <w:ind w:left="3182" w:hanging="732"/>
      </w:pPr>
    </w:lvl>
    <w:lvl w:ilvl="4" w:tplc="A4A4A006">
      <w:numFmt w:val="bullet"/>
      <w:lvlText w:val="•"/>
      <w:lvlJc w:val="left"/>
      <w:pPr>
        <w:ind w:left="4156" w:hanging="732"/>
      </w:pPr>
    </w:lvl>
    <w:lvl w:ilvl="5" w:tplc="9878CA7C">
      <w:numFmt w:val="bullet"/>
      <w:lvlText w:val="•"/>
      <w:lvlJc w:val="left"/>
      <w:pPr>
        <w:ind w:left="5130" w:hanging="732"/>
      </w:pPr>
    </w:lvl>
    <w:lvl w:ilvl="6" w:tplc="AEDA6142">
      <w:numFmt w:val="bullet"/>
      <w:lvlText w:val="•"/>
      <w:lvlJc w:val="left"/>
      <w:pPr>
        <w:ind w:left="6104" w:hanging="732"/>
      </w:pPr>
    </w:lvl>
    <w:lvl w:ilvl="7" w:tplc="8EAE1808">
      <w:numFmt w:val="bullet"/>
      <w:lvlText w:val="•"/>
      <w:lvlJc w:val="left"/>
      <w:pPr>
        <w:ind w:left="7078" w:hanging="732"/>
      </w:pPr>
    </w:lvl>
    <w:lvl w:ilvl="8" w:tplc="683881E4">
      <w:numFmt w:val="bullet"/>
      <w:lvlText w:val="•"/>
      <w:lvlJc w:val="left"/>
      <w:pPr>
        <w:ind w:left="8052" w:hanging="732"/>
      </w:pPr>
    </w:lvl>
  </w:abstractNum>
  <w:abstractNum w:abstractNumId="4" w15:restartNumberingAfterBreak="0">
    <w:nsid w:val="1CA51B11"/>
    <w:multiLevelType w:val="multilevel"/>
    <w:tmpl w:val="617433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1EA852F8"/>
    <w:multiLevelType w:val="hybridMultilevel"/>
    <w:tmpl w:val="7B000A36"/>
    <w:lvl w:ilvl="0" w:tplc="DE562136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DA21DB"/>
    <w:multiLevelType w:val="hybridMultilevel"/>
    <w:tmpl w:val="13DC3154"/>
    <w:lvl w:ilvl="0" w:tplc="D032C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CAC731F"/>
    <w:multiLevelType w:val="singleLevel"/>
    <w:tmpl w:val="7B0AD3E0"/>
    <w:lvl w:ilvl="0">
      <w:start w:val="1"/>
      <w:numFmt w:val="decimal"/>
      <w:lvlText w:val="4.%1."/>
      <w:legacy w:legacy="1" w:legacySpace="0" w:legacyIndent="4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5640C18"/>
    <w:multiLevelType w:val="hybridMultilevel"/>
    <w:tmpl w:val="186E86FC"/>
    <w:lvl w:ilvl="0" w:tplc="3C7269AA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AA4C6F"/>
    <w:multiLevelType w:val="multilevel"/>
    <w:tmpl w:val="F4760F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4F74543B"/>
    <w:multiLevelType w:val="hybridMultilevel"/>
    <w:tmpl w:val="1CA09CF4"/>
    <w:lvl w:ilvl="0" w:tplc="F872B52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94626E7"/>
    <w:multiLevelType w:val="singleLevel"/>
    <w:tmpl w:val="51ACBCA8"/>
    <w:lvl w:ilvl="0">
      <w:start w:val="2"/>
      <w:numFmt w:val="decimal"/>
      <w:lvlText w:val="5.%1."/>
      <w:legacy w:legacy="1" w:legacySpace="0" w:legacyIndent="5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6B09183D"/>
    <w:multiLevelType w:val="multilevel"/>
    <w:tmpl w:val="15EA0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6C542C41"/>
    <w:multiLevelType w:val="multilevel"/>
    <w:tmpl w:val="03AC5B2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702516B3"/>
    <w:multiLevelType w:val="hybridMultilevel"/>
    <w:tmpl w:val="8B7E046A"/>
    <w:lvl w:ilvl="0" w:tplc="959063EE">
      <w:start w:val="4"/>
      <w:numFmt w:val="decimal"/>
      <w:lvlText w:val="%1"/>
      <w:lvlJc w:val="left"/>
      <w:pPr>
        <w:ind w:left="258" w:hanging="494"/>
      </w:pPr>
      <w:rPr>
        <w:rFonts w:cs="Times New Roman"/>
      </w:rPr>
    </w:lvl>
    <w:lvl w:ilvl="1" w:tplc="F7181CB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60982EAC">
      <w:numFmt w:val="bullet"/>
      <w:lvlText w:val="•"/>
      <w:lvlJc w:val="left"/>
      <w:pPr>
        <w:ind w:left="2208" w:hanging="494"/>
      </w:pPr>
    </w:lvl>
    <w:lvl w:ilvl="3" w:tplc="C2863EC2">
      <w:numFmt w:val="bullet"/>
      <w:lvlText w:val="•"/>
      <w:lvlJc w:val="left"/>
      <w:pPr>
        <w:ind w:left="3182" w:hanging="494"/>
      </w:pPr>
    </w:lvl>
    <w:lvl w:ilvl="4" w:tplc="2214C0D0">
      <w:numFmt w:val="bullet"/>
      <w:lvlText w:val="•"/>
      <w:lvlJc w:val="left"/>
      <w:pPr>
        <w:ind w:left="4156" w:hanging="494"/>
      </w:pPr>
    </w:lvl>
    <w:lvl w:ilvl="5" w:tplc="732E0E4A">
      <w:numFmt w:val="bullet"/>
      <w:lvlText w:val="•"/>
      <w:lvlJc w:val="left"/>
      <w:pPr>
        <w:ind w:left="5130" w:hanging="494"/>
      </w:pPr>
    </w:lvl>
    <w:lvl w:ilvl="6" w:tplc="7C14A78C">
      <w:numFmt w:val="bullet"/>
      <w:lvlText w:val="•"/>
      <w:lvlJc w:val="left"/>
      <w:pPr>
        <w:ind w:left="6104" w:hanging="494"/>
      </w:pPr>
    </w:lvl>
    <w:lvl w:ilvl="7" w:tplc="225468C0">
      <w:numFmt w:val="bullet"/>
      <w:lvlText w:val="•"/>
      <w:lvlJc w:val="left"/>
      <w:pPr>
        <w:ind w:left="7078" w:hanging="494"/>
      </w:pPr>
    </w:lvl>
    <w:lvl w:ilvl="8" w:tplc="2A4ABF8C">
      <w:numFmt w:val="bullet"/>
      <w:lvlText w:val="•"/>
      <w:lvlJc w:val="left"/>
      <w:pPr>
        <w:ind w:left="8052" w:hanging="494"/>
      </w:pPr>
    </w:lvl>
  </w:abstractNum>
  <w:abstractNum w:abstractNumId="15" w15:restartNumberingAfterBreak="0">
    <w:nsid w:val="708C6E12"/>
    <w:multiLevelType w:val="hybridMultilevel"/>
    <w:tmpl w:val="F8F8C84C"/>
    <w:lvl w:ilvl="0" w:tplc="F2507780">
      <w:start w:val="1"/>
      <w:numFmt w:val="decimal"/>
      <w:lvlText w:val="%1."/>
      <w:lvlJc w:val="left"/>
      <w:pPr>
        <w:ind w:left="1873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1936707"/>
    <w:multiLevelType w:val="hybridMultilevel"/>
    <w:tmpl w:val="D7BE0F5E"/>
    <w:lvl w:ilvl="0" w:tplc="DC24E6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39F63F1"/>
    <w:multiLevelType w:val="multilevel"/>
    <w:tmpl w:val="9CB081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77F124AF"/>
    <w:multiLevelType w:val="multilevel"/>
    <w:tmpl w:val="0BAAC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781D4AAF"/>
    <w:multiLevelType w:val="hybridMultilevel"/>
    <w:tmpl w:val="F55EADE2"/>
    <w:lvl w:ilvl="0" w:tplc="5EB236B2">
      <w:start w:val="1"/>
      <w:numFmt w:val="decimal"/>
      <w:lvlText w:val="%1."/>
      <w:lvlJc w:val="left"/>
      <w:pPr>
        <w:ind w:left="706" w:hanging="280"/>
      </w:pPr>
      <w:rPr>
        <w:rFonts w:cs="Times New Roman"/>
        <w:b/>
        <w:bCs/>
        <w:w w:val="100"/>
      </w:rPr>
    </w:lvl>
    <w:lvl w:ilvl="1" w:tplc="AAA0259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FA44CC20">
      <w:numFmt w:val="bullet"/>
      <w:lvlText w:val="•"/>
      <w:lvlJc w:val="left"/>
      <w:pPr>
        <w:ind w:left="1880" w:hanging="490"/>
      </w:pPr>
    </w:lvl>
    <w:lvl w:ilvl="3" w:tplc="9438CFEA">
      <w:numFmt w:val="bullet"/>
      <w:lvlText w:val="•"/>
      <w:lvlJc w:val="left"/>
      <w:pPr>
        <w:ind w:left="4040" w:hanging="490"/>
      </w:pPr>
    </w:lvl>
    <w:lvl w:ilvl="4" w:tplc="E4B0B58C">
      <w:numFmt w:val="bullet"/>
      <w:lvlText w:val="•"/>
      <w:lvlJc w:val="left"/>
      <w:pPr>
        <w:ind w:left="4891" w:hanging="490"/>
      </w:pPr>
    </w:lvl>
    <w:lvl w:ilvl="5" w:tplc="491E7606">
      <w:numFmt w:val="bullet"/>
      <w:lvlText w:val="•"/>
      <w:lvlJc w:val="left"/>
      <w:pPr>
        <w:ind w:left="5742" w:hanging="490"/>
      </w:pPr>
    </w:lvl>
    <w:lvl w:ilvl="6" w:tplc="4B821D7C">
      <w:numFmt w:val="bullet"/>
      <w:lvlText w:val="•"/>
      <w:lvlJc w:val="left"/>
      <w:pPr>
        <w:ind w:left="6594" w:hanging="490"/>
      </w:pPr>
    </w:lvl>
    <w:lvl w:ilvl="7" w:tplc="617ADCCA">
      <w:numFmt w:val="bullet"/>
      <w:lvlText w:val="•"/>
      <w:lvlJc w:val="left"/>
      <w:pPr>
        <w:ind w:left="7445" w:hanging="490"/>
      </w:pPr>
    </w:lvl>
    <w:lvl w:ilvl="8" w:tplc="F2A690B8">
      <w:numFmt w:val="bullet"/>
      <w:lvlText w:val="•"/>
      <w:lvlJc w:val="left"/>
      <w:pPr>
        <w:ind w:left="8297" w:hanging="490"/>
      </w:pPr>
    </w:lvl>
  </w:abstractNum>
  <w:abstractNum w:abstractNumId="20" w15:restartNumberingAfterBreak="0">
    <w:nsid w:val="79700D7C"/>
    <w:multiLevelType w:val="singleLevel"/>
    <w:tmpl w:val="21D2E5FC"/>
    <w:lvl w:ilvl="0">
      <w:start w:val="6"/>
      <w:numFmt w:val="decimal"/>
      <w:lvlText w:val="4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10"/>
  </w:num>
  <w:num w:numId="2">
    <w:abstractNumId w:val="6"/>
  </w:num>
  <w:num w:numId="3">
    <w:abstractNumId w:val="16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18"/>
  </w:num>
  <w:num w:numId="9">
    <w:abstractNumId w:val="9"/>
  </w:num>
  <w:num w:numId="10">
    <w:abstractNumId w:val="17"/>
  </w:num>
  <w:num w:numId="11">
    <w:abstractNumId w:val="4"/>
  </w:num>
  <w:num w:numId="12">
    <w:abstractNumId w:val="12"/>
  </w:num>
  <w:num w:numId="13">
    <w:abstractNumId w:val="2"/>
  </w:num>
  <w:num w:numId="14">
    <w:abstractNumId w:val="13"/>
  </w:num>
  <w:num w:numId="15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  <w:lvlOverride w:ilvl="0">
      <w:startOverride w:val="1"/>
    </w:lvlOverride>
  </w:num>
  <w:num w:numId="18">
    <w:abstractNumId w:val="20"/>
    <w:lvlOverride w:ilvl="0">
      <w:startOverride w:val="6"/>
    </w:lvlOverride>
  </w:num>
  <w:num w:numId="19">
    <w:abstractNumId w:val="11"/>
    <w:lvlOverride w:ilvl="0">
      <w:startOverride w:val="2"/>
    </w:lvlOverride>
  </w:num>
  <w:num w:numId="20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4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9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27"/>
    <w:rsid w:val="00004DB6"/>
    <w:rsid w:val="00005050"/>
    <w:rsid w:val="00005F16"/>
    <w:rsid w:val="000121AB"/>
    <w:rsid w:val="00013B5B"/>
    <w:rsid w:val="00013D24"/>
    <w:rsid w:val="00016088"/>
    <w:rsid w:val="00017D01"/>
    <w:rsid w:val="00020A41"/>
    <w:rsid w:val="00033CF5"/>
    <w:rsid w:val="00033E63"/>
    <w:rsid w:val="00040109"/>
    <w:rsid w:val="00053764"/>
    <w:rsid w:val="00055D96"/>
    <w:rsid w:val="00061D0D"/>
    <w:rsid w:val="00062005"/>
    <w:rsid w:val="00066359"/>
    <w:rsid w:val="00070426"/>
    <w:rsid w:val="00083056"/>
    <w:rsid w:val="00084B8D"/>
    <w:rsid w:val="000873B3"/>
    <w:rsid w:val="000943DA"/>
    <w:rsid w:val="000944A0"/>
    <w:rsid w:val="000A1485"/>
    <w:rsid w:val="000A1581"/>
    <w:rsid w:val="000A5790"/>
    <w:rsid w:val="000B1CE0"/>
    <w:rsid w:val="000B29B7"/>
    <w:rsid w:val="000B2C0B"/>
    <w:rsid w:val="000C0EE7"/>
    <w:rsid w:val="000C3D0E"/>
    <w:rsid w:val="000D4036"/>
    <w:rsid w:val="000D5B40"/>
    <w:rsid w:val="000E3AD7"/>
    <w:rsid w:val="000E48CE"/>
    <w:rsid w:val="000F1507"/>
    <w:rsid w:val="000F2004"/>
    <w:rsid w:val="000F2E08"/>
    <w:rsid w:val="000F4155"/>
    <w:rsid w:val="000F4DAF"/>
    <w:rsid w:val="000F5507"/>
    <w:rsid w:val="000F5704"/>
    <w:rsid w:val="00102D16"/>
    <w:rsid w:val="00104B9B"/>
    <w:rsid w:val="0011145B"/>
    <w:rsid w:val="001145DF"/>
    <w:rsid w:val="00124BE0"/>
    <w:rsid w:val="0012652F"/>
    <w:rsid w:val="00126A74"/>
    <w:rsid w:val="001323B7"/>
    <w:rsid w:val="0013474F"/>
    <w:rsid w:val="00137F72"/>
    <w:rsid w:val="001422A5"/>
    <w:rsid w:val="001434AC"/>
    <w:rsid w:val="00143951"/>
    <w:rsid w:val="001440E9"/>
    <w:rsid w:val="001442E1"/>
    <w:rsid w:val="00145279"/>
    <w:rsid w:val="00150444"/>
    <w:rsid w:val="00150663"/>
    <w:rsid w:val="001521B8"/>
    <w:rsid w:val="00155DFD"/>
    <w:rsid w:val="001569DD"/>
    <w:rsid w:val="0016393A"/>
    <w:rsid w:val="0016410B"/>
    <w:rsid w:val="00170CB3"/>
    <w:rsid w:val="00172E79"/>
    <w:rsid w:val="001762FF"/>
    <w:rsid w:val="001842B8"/>
    <w:rsid w:val="00186748"/>
    <w:rsid w:val="00187FC1"/>
    <w:rsid w:val="00192D7D"/>
    <w:rsid w:val="0019583F"/>
    <w:rsid w:val="001A2984"/>
    <w:rsid w:val="001A3649"/>
    <w:rsid w:val="001A6D25"/>
    <w:rsid w:val="001B5089"/>
    <w:rsid w:val="001C4535"/>
    <w:rsid w:val="001C7F8E"/>
    <w:rsid w:val="001D0A16"/>
    <w:rsid w:val="001D11C9"/>
    <w:rsid w:val="001D45FF"/>
    <w:rsid w:val="001D5DEA"/>
    <w:rsid w:val="001D6C2C"/>
    <w:rsid w:val="001D73BA"/>
    <w:rsid w:val="001D79D5"/>
    <w:rsid w:val="001F22EB"/>
    <w:rsid w:val="001F3413"/>
    <w:rsid w:val="001F72C0"/>
    <w:rsid w:val="001F79D8"/>
    <w:rsid w:val="001F7D2E"/>
    <w:rsid w:val="00201CD4"/>
    <w:rsid w:val="00201EDC"/>
    <w:rsid w:val="002048BA"/>
    <w:rsid w:val="00205AE3"/>
    <w:rsid w:val="00205DFF"/>
    <w:rsid w:val="002145DA"/>
    <w:rsid w:val="0022156F"/>
    <w:rsid w:val="002217F9"/>
    <w:rsid w:val="00223F7B"/>
    <w:rsid w:val="002253C6"/>
    <w:rsid w:val="0023189A"/>
    <w:rsid w:val="00231CB8"/>
    <w:rsid w:val="00236D0A"/>
    <w:rsid w:val="002409D0"/>
    <w:rsid w:val="0024127C"/>
    <w:rsid w:val="00241EF9"/>
    <w:rsid w:val="002427F3"/>
    <w:rsid w:val="00244ED5"/>
    <w:rsid w:val="00245C1D"/>
    <w:rsid w:val="0024713F"/>
    <w:rsid w:val="00250300"/>
    <w:rsid w:val="002514A8"/>
    <w:rsid w:val="00253443"/>
    <w:rsid w:val="00256138"/>
    <w:rsid w:val="002603F0"/>
    <w:rsid w:val="0026111D"/>
    <w:rsid w:val="0026197B"/>
    <w:rsid w:val="00262F15"/>
    <w:rsid w:val="0026564B"/>
    <w:rsid w:val="00266E1C"/>
    <w:rsid w:val="002674B5"/>
    <w:rsid w:val="0027475A"/>
    <w:rsid w:val="00274AAD"/>
    <w:rsid w:val="00280D71"/>
    <w:rsid w:val="002814AE"/>
    <w:rsid w:val="002846D1"/>
    <w:rsid w:val="00295B8B"/>
    <w:rsid w:val="00295BF3"/>
    <w:rsid w:val="002A60D6"/>
    <w:rsid w:val="002A721E"/>
    <w:rsid w:val="002B1A2D"/>
    <w:rsid w:val="002B3F57"/>
    <w:rsid w:val="002C1A0E"/>
    <w:rsid w:val="002C4A79"/>
    <w:rsid w:val="002C5595"/>
    <w:rsid w:val="002D35BC"/>
    <w:rsid w:val="002D65A8"/>
    <w:rsid w:val="002E57B7"/>
    <w:rsid w:val="003023F0"/>
    <w:rsid w:val="00303D8F"/>
    <w:rsid w:val="003043D0"/>
    <w:rsid w:val="003131FA"/>
    <w:rsid w:val="00316186"/>
    <w:rsid w:val="00325788"/>
    <w:rsid w:val="003266FA"/>
    <w:rsid w:val="00327466"/>
    <w:rsid w:val="00332E76"/>
    <w:rsid w:val="0034284B"/>
    <w:rsid w:val="00343EB1"/>
    <w:rsid w:val="003455AC"/>
    <w:rsid w:val="003511AE"/>
    <w:rsid w:val="0035129D"/>
    <w:rsid w:val="00352835"/>
    <w:rsid w:val="003548DD"/>
    <w:rsid w:val="00355BA2"/>
    <w:rsid w:val="00360E09"/>
    <w:rsid w:val="00363F18"/>
    <w:rsid w:val="00365FC5"/>
    <w:rsid w:val="00366605"/>
    <w:rsid w:val="00367904"/>
    <w:rsid w:val="003755CE"/>
    <w:rsid w:val="00380DE1"/>
    <w:rsid w:val="00381F08"/>
    <w:rsid w:val="003822F8"/>
    <w:rsid w:val="0038327D"/>
    <w:rsid w:val="00383FD9"/>
    <w:rsid w:val="0038719B"/>
    <w:rsid w:val="00391500"/>
    <w:rsid w:val="00395D18"/>
    <w:rsid w:val="00396C6D"/>
    <w:rsid w:val="003977EC"/>
    <w:rsid w:val="003A12E1"/>
    <w:rsid w:val="003A14AD"/>
    <w:rsid w:val="003A1662"/>
    <w:rsid w:val="003A28DB"/>
    <w:rsid w:val="003A45B6"/>
    <w:rsid w:val="003B633E"/>
    <w:rsid w:val="003C5E4B"/>
    <w:rsid w:val="003D20E1"/>
    <w:rsid w:val="003D528E"/>
    <w:rsid w:val="003E2960"/>
    <w:rsid w:val="003E4D6E"/>
    <w:rsid w:val="003F10E8"/>
    <w:rsid w:val="003F4495"/>
    <w:rsid w:val="003F44B2"/>
    <w:rsid w:val="00406607"/>
    <w:rsid w:val="00410449"/>
    <w:rsid w:val="00411649"/>
    <w:rsid w:val="00413948"/>
    <w:rsid w:val="00417BA7"/>
    <w:rsid w:val="00420604"/>
    <w:rsid w:val="004206FE"/>
    <w:rsid w:val="00421CC6"/>
    <w:rsid w:val="00427371"/>
    <w:rsid w:val="0043288F"/>
    <w:rsid w:val="0043321D"/>
    <w:rsid w:val="00433D12"/>
    <w:rsid w:val="0043515D"/>
    <w:rsid w:val="004379A0"/>
    <w:rsid w:val="00445E73"/>
    <w:rsid w:val="004512D1"/>
    <w:rsid w:val="0045303B"/>
    <w:rsid w:val="00456665"/>
    <w:rsid w:val="00456A14"/>
    <w:rsid w:val="00460127"/>
    <w:rsid w:val="004637BA"/>
    <w:rsid w:val="004672A0"/>
    <w:rsid w:val="00470AFA"/>
    <w:rsid w:val="004735DA"/>
    <w:rsid w:val="0048757B"/>
    <w:rsid w:val="0049130A"/>
    <w:rsid w:val="00493502"/>
    <w:rsid w:val="00494227"/>
    <w:rsid w:val="00496475"/>
    <w:rsid w:val="00496833"/>
    <w:rsid w:val="004974BF"/>
    <w:rsid w:val="004A3FE3"/>
    <w:rsid w:val="004A42F0"/>
    <w:rsid w:val="004A443B"/>
    <w:rsid w:val="004B0B3E"/>
    <w:rsid w:val="004B6B07"/>
    <w:rsid w:val="004D0599"/>
    <w:rsid w:val="004D2AA2"/>
    <w:rsid w:val="004D3FB8"/>
    <w:rsid w:val="004D4065"/>
    <w:rsid w:val="004D7911"/>
    <w:rsid w:val="004D7F6D"/>
    <w:rsid w:val="004F3A21"/>
    <w:rsid w:val="004F6663"/>
    <w:rsid w:val="004F7E7E"/>
    <w:rsid w:val="00504791"/>
    <w:rsid w:val="00505838"/>
    <w:rsid w:val="0051002A"/>
    <w:rsid w:val="0051069E"/>
    <w:rsid w:val="005116F5"/>
    <w:rsid w:val="005116F7"/>
    <w:rsid w:val="00512E4C"/>
    <w:rsid w:val="0051671D"/>
    <w:rsid w:val="00523E8B"/>
    <w:rsid w:val="00525883"/>
    <w:rsid w:val="00531E72"/>
    <w:rsid w:val="00534233"/>
    <w:rsid w:val="00536A81"/>
    <w:rsid w:val="00537285"/>
    <w:rsid w:val="00537898"/>
    <w:rsid w:val="0054636E"/>
    <w:rsid w:val="00546542"/>
    <w:rsid w:val="00552D1B"/>
    <w:rsid w:val="005556DE"/>
    <w:rsid w:val="00562B16"/>
    <w:rsid w:val="005650DE"/>
    <w:rsid w:val="00572AF1"/>
    <w:rsid w:val="00573AC7"/>
    <w:rsid w:val="00574AAB"/>
    <w:rsid w:val="0058397A"/>
    <w:rsid w:val="00583B22"/>
    <w:rsid w:val="00584C2B"/>
    <w:rsid w:val="005862DB"/>
    <w:rsid w:val="005872E7"/>
    <w:rsid w:val="005A1177"/>
    <w:rsid w:val="005A1BCF"/>
    <w:rsid w:val="005A5842"/>
    <w:rsid w:val="005A7C71"/>
    <w:rsid w:val="005B55BB"/>
    <w:rsid w:val="005C27F9"/>
    <w:rsid w:val="005C2DA0"/>
    <w:rsid w:val="005C428F"/>
    <w:rsid w:val="005C7089"/>
    <w:rsid w:val="005C792C"/>
    <w:rsid w:val="005D0EDB"/>
    <w:rsid w:val="005D4B4D"/>
    <w:rsid w:val="005D5C23"/>
    <w:rsid w:val="005D6CC9"/>
    <w:rsid w:val="005E0C1C"/>
    <w:rsid w:val="005E6154"/>
    <w:rsid w:val="005F0138"/>
    <w:rsid w:val="005F2C65"/>
    <w:rsid w:val="005F38C9"/>
    <w:rsid w:val="005F4D64"/>
    <w:rsid w:val="005F4FC1"/>
    <w:rsid w:val="00604533"/>
    <w:rsid w:val="00612527"/>
    <w:rsid w:val="00624AD1"/>
    <w:rsid w:val="00627267"/>
    <w:rsid w:val="00627513"/>
    <w:rsid w:val="00627E91"/>
    <w:rsid w:val="0063488E"/>
    <w:rsid w:val="006369B0"/>
    <w:rsid w:val="00646C78"/>
    <w:rsid w:val="00647B50"/>
    <w:rsid w:val="00651EB5"/>
    <w:rsid w:val="00652660"/>
    <w:rsid w:val="00654EB1"/>
    <w:rsid w:val="006561B7"/>
    <w:rsid w:val="0066163F"/>
    <w:rsid w:val="00664759"/>
    <w:rsid w:val="00664C1B"/>
    <w:rsid w:val="0067033D"/>
    <w:rsid w:val="00671C91"/>
    <w:rsid w:val="00672867"/>
    <w:rsid w:val="00672982"/>
    <w:rsid w:val="00677C64"/>
    <w:rsid w:val="00687730"/>
    <w:rsid w:val="00693116"/>
    <w:rsid w:val="00695E85"/>
    <w:rsid w:val="006A27A0"/>
    <w:rsid w:val="006A53EE"/>
    <w:rsid w:val="006A5695"/>
    <w:rsid w:val="006B0338"/>
    <w:rsid w:val="006B03C5"/>
    <w:rsid w:val="006C3409"/>
    <w:rsid w:val="006C39F7"/>
    <w:rsid w:val="006D164A"/>
    <w:rsid w:val="006D24DC"/>
    <w:rsid w:val="006D35A1"/>
    <w:rsid w:val="006D4F0A"/>
    <w:rsid w:val="006D5596"/>
    <w:rsid w:val="006E0682"/>
    <w:rsid w:val="006E0B08"/>
    <w:rsid w:val="006E6004"/>
    <w:rsid w:val="006F406E"/>
    <w:rsid w:val="006F6D2D"/>
    <w:rsid w:val="007002DC"/>
    <w:rsid w:val="0070042E"/>
    <w:rsid w:val="0070583D"/>
    <w:rsid w:val="00705BBA"/>
    <w:rsid w:val="00706813"/>
    <w:rsid w:val="007106F5"/>
    <w:rsid w:val="0071162B"/>
    <w:rsid w:val="00717127"/>
    <w:rsid w:val="00720362"/>
    <w:rsid w:val="007222CA"/>
    <w:rsid w:val="00722801"/>
    <w:rsid w:val="007228D8"/>
    <w:rsid w:val="00725C27"/>
    <w:rsid w:val="0073234A"/>
    <w:rsid w:val="00735614"/>
    <w:rsid w:val="00735A14"/>
    <w:rsid w:val="00742394"/>
    <w:rsid w:val="00747551"/>
    <w:rsid w:val="00756D81"/>
    <w:rsid w:val="007619F3"/>
    <w:rsid w:val="00770AA7"/>
    <w:rsid w:val="007747B1"/>
    <w:rsid w:val="00780D23"/>
    <w:rsid w:val="00784AC5"/>
    <w:rsid w:val="00791CBD"/>
    <w:rsid w:val="0079448D"/>
    <w:rsid w:val="007A1772"/>
    <w:rsid w:val="007A212B"/>
    <w:rsid w:val="007A59A0"/>
    <w:rsid w:val="007B2B65"/>
    <w:rsid w:val="007C18B5"/>
    <w:rsid w:val="007C3B15"/>
    <w:rsid w:val="007E3909"/>
    <w:rsid w:val="007E752F"/>
    <w:rsid w:val="007F20F6"/>
    <w:rsid w:val="007F56A1"/>
    <w:rsid w:val="00805440"/>
    <w:rsid w:val="00805F9A"/>
    <w:rsid w:val="00810399"/>
    <w:rsid w:val="008122AB"/>
    <w:rsid w:val="008123E8"/>
    <w:rsid w:val="008175A0"/>
    <w:rsid w:val="0082339A"/>
    <w:rsid w:val="008233B2"/>
    <w:rsid w:val="008352DB"/>
    <w:rsid w:val="008401A6"/>
    <w:rsid w:val="00842F8F"/>
    <w:rsid w:val="008508AD"/>
    <w:rsid w:val="0085197F"/>
    <w:rsid w:val="008546DE"/>
    <w:rsid w:val="00854816"/>
    <w:rsid w:val="00861072"/>
    <w:rsid w:val="008675DA"/>
    <w:rsid w:val="00867D84"/>
    <w:rsid w:val="008705B1"/>
    <w:rsid w:val="00875709"/>
    <w:rsid w:val="00875E3B"/>
    <w:rsid w:val="00882B07"/>
    <w:rsid w:val="0088484F"/>
    <w:rsid w:val="00887289"/>
    <w:rsid w:val="00887719"/>
    <w:rsid w:val="00894928"/>
    <w:rsid w:val="0089493F"/>
    <w:rsid w:val="008B08AD"/>
    <w:rsid w:val="008B25F7"/>
    <w:rsid w:val="008B4136"/>
    <w:rsid w:val="008B4D57"/>
    <w:rsid w:val="008B730F"/>
    <w:rsid w:val="008C1D56"/>
    <w:rsid w:val="008C52FB"/>
    <w:rsid w:val="008D54EA"/>
    <w:rsid w:val="008E47AC"/>
    <w:rsid w:val="008E50E8"/>
    <w:rsid w:val="008E529B"/>
    <w:rsid w:val="008F1EBE"/>
    <w:rsid w:val="009010C6"/>
    <w:rsid w:val="00903693"/>
    <w:rsid w:val="00904FDC"/>
    <w:rsid w:val="00911E50"/>
    <w:rsid w:val="00912E18"/>
    <w:rsid w:val="009131B1"/>
    <w:rsid w:val="00915018"/>
    <w:rsid w:val="00920114"/>
    <w:rsid w:val="00920484"/>
    <w:rsid w:val="00920960"/>
    <w:rsid w:val="00923289"/>
    <w:rsid w:val="00930476"/>
    <w:rsid w:val="00941EDB"/>
    <w:rsid w:val="00945A9F"/>
    <w:rsid w:val="009462A2"/>
    <w:rsid w:val="009462DA"/>
    <w:rsid w:val="0095530B"/>
    <w:rsid w:val="00970BF4"/>
    <w:rsid w:val="00972F4D"/>
    <w:rsid w:val="009863A8"/>
    <w:rsid w:val="00990701"/>
    <w:rsid w:val="00991DBF"/>
    <w:rsid w:val="00995E82"/>
    <w:rsid w:val="00996CA3"/>
    <w:rsid w:val="009971DD"/>
    <w:rsid w:val="009A1E2A"/>
    <w:rsid w:val="009A7BC0"/>
    <w:rsid w:val="009C37A9"/>
    <w:rsid w:val="009C6E9F"/>
    <w:rsid w:val="009D5269"/>
    <w:rsid w:val="009D5A5D"/>
    <w:rsid w:val="009D5ED0"/>
    <w:rsid w:val="009D78EE"/>
    <w:rsid w:val="009E058B"/>
    <w:rsid w:val="009E7EC3"/>
    <w:rsid w:val="009F147E"/>
    <w:rsid w:val="009F20DB"/>
    <w:rsid w:val="009F3B8A"/>
    <w:rsid w:val="009F4BB8"/>
    <w:rsid w:val="009F7888"/>
    <w:rsid w:val="009F7AC2"/>
    <w:rsid w:val="00A00A77"/>
    <w:rsid w:val="00A04626"/>
    <w:rsid w:val="00A063F4"/>
    <w:rsid w:val="00A11965"/>
    <w:rsid w:val="00A1365E"/>
    <w:rsid w:val="00A16D73"/>
    <w:rsid w:val="00A24743"/>
    <w:rsid w:val="00A260B1"/>
    <w:rsid w:val="00A317F0"/>
    <w:rsid w:val="00A32B7A"/>
    <w:rsid w:val="00A35DE8"/>
    <w:rsid w:val="00A4249B"/>
    <w:rsid w:val="00A4342D"/>
    <w:rsid w:val="00A44C1A"/>
    <w:rsid w:val="00A52A67"/>
    <w:rsid w:val="00A55A93"/>
    <w:rsid w:val="00A5614A"/>
    <w:rsid w:val="00A571F8"/>
    <w:rsid w:val="00A62F0E"/>
    <w:rsid w:val="00A660BE"/>
    <w:rsid w:val="00A82660"/>
    <w:rsid w:val="00A9010A"/>
    <w:rsid w:val="00A92CEE"/>
    <w:rsid w:val="00A92D07"/>
    <w:rsid w:val="00A9555B"/>
    <w:rsid w:val="00AA643A"/>
    <w:rsid w:val="00AB03D3"/>
    <w:rsid w:val="00AB54A7"/>
    <w:rsid w:val="00AB6EB1"/>
    <w:rsid w:val="00AC312A"/>
    <w:rsid w:val="00AC42FA"/>
    <w:rsid w:val="00AD16D0"/>
    <w:rsid w:val="00AD1D11"/>
    <w:rsid w:val="00AD1D17"/>
    <w:rsid w:val="00AD48C8"/>
    <w:rsid w:val="00AE1A99"/>
    <w:rsid w:val="00AE2117"/>
    <w:rsid w:val="00AE2AE3"/>
    <w:rsid w:val="00AF0C96"/>
    <w:rsid w:val="00AF1C35"/>
    <w:rsid w:val="00AF369A"/>
    <w:rsid w:val="00AF4B4D"/>
    <w:rsid w:val="00AF4EB4"/>
    <w:rsid w:val="00AF57E9"/>
    <w:rsid w:val="00B002ED"/>
    <w:rsid w:val="00B03348"/>
    <w:rsid w:val="00B0339E"/>
    <w:rsid w:val="00B03620"/>
    <w:rsid w:val="00B13481"/>
    <w:rsid w:val="00B33CDA"/>
    <w:rsid w:val="00B35BF2"/>
    <w:rsid w:val="00B40878"/>
    <w:rsid w:val="00B45CAA"/>
    <w:rsid w:val="00B46762"/>
    <w:rsid w:val="00B5121F"/>
    <w:rsid w:val="00B54D9C"/>
    <w:rsid w:val="00B7440C"/>
    <w:rsid w:val="00B74EC1"/>
    <w:rsid w:val="00B7636E"/>
    <w:rsid w:val="00B804A0"/>
    <w:rsid w:val="00B877E5"/>
    <w:rsid w:val="00B91744"/>
    <w:rsid w:val="00B93A5D"/>
    <w:rsid w:val="00B968A5"/>
    <w:rsid w:val="00BA5127"/>
    <w:rsid w:val="00BA5AC3"/>
    <w:rsid w:val="00BA5DAE"/>
    <w:rsid w:val="00BA6321"/>
    <w:rsid w:val="00BA7219"/>
    <w:rsid w:val="00BA7B96"/>
    <w:rsid w:val="00BB2FB6"/>
    <w:rsid w:val="00BB6C49"/>
    <w:rsid w:val="00BB7219"/>
    <w:rsid w:val="00BC2AFB"/>
    <w:rsid w:val="00BC7607"/>
    <w:rsid w:val="00BD0435"/>
    <w:rsid w:val="00BD0544"/>
    <w:rsid w:val="00BD0D2F"/>
    <w:rsid w:val="00BD45F1"/>
    <w:rsid w:val="00BD50BF"/>
    <w:rsid w:val="00BE4950"/>
    <w:rsid w:val="00BF3258"/>
    <w:rsid w:val="00BF4D9E"/>
    <w:rsid w:val="00C06726"/>
    <w:rsid w:val="00C11508"/>
    <w:rsid w:val="00C13144"/>
    <w:rsid w:val="00C14A48"/>
    <w:rsid w:val="00C210E9"/>
    <w:rsid w:val="00C21B12"/>
    <w:rsid w:val="00C22124"/>
    <w:rsid w:val="00C23B4B"/>
    <w:rsid w:val="00C32920"/>
    <w:rsid w:val="00C35E46"/>
    <w:rsid w:val="00C50DDE"/>
    <w:rsid w:val="00C5499C"/>
    <w:rsid w:val="00C64C79"/>
    <w:rsid w:val="00C65603"/>
    <w:rsid w:val="00C66392"/>
    <w:rsid w:val="00C7026B"/>
    <w:rsid w:val="00C75CF2"/>
    <w:rsid w:val="00C92A2A"/>
    <w:rsid w:val="00C955F1"/>
    <w:rsid w:val="00C95E94"/>
    <w:rsid w:val="00C9724F"/>
    <w:rsid w:val="00CA05C3"/>
    <w:rsid w:val="00CA0B9C"/>
    <w:rsid w:val="00CA4415"/>
    <w:rsid w:val="00CA4D1A"/>
    <w:rsid w:val="00CB1098"/>
    <w:rsid w:val="00CB27EF"/>
    <w:rsid w:val="00CB421F"/>
    <w:rsid w:val="00CB743C"/>
    <w:rsid w:val="00CB7CFD"/>
    <w:rsid w:val="00CC0316"/>
    <w:rsid w:val="00CC4C83"/>
    <w:rsid w:val="00CD0C73"/>
    <w:rsid w:val="00CD0E21"/>
    <w:rsid w:val="00CD7B39"/>
    <w:rsid w:val="00CE34DE"/>
    <w:rsid w:val="00CE58A2"/>
    <w:rsid w:val="00CE7E9F"/>
    <w:rsid w:val="00CF1431"/>
    <w:rsid w:val="00CF22B7"/>
    <w:rsid w:val="00CF402D"/>
    <w:rsid w:val="00D1660C"/>
    <w:rsid w:val="00D16E9F"/>
    <w:rsid w:val="00D21EEE"/>
    <w:rsid w:val="00D2232E"/>
    <w:rsid w:val="00D22E6A"/>
    <w:rsid w:val="00D26007"/>
    <w:rsid w:val="00D30CA9"/>
    <w:rsid w:val="00D31A0E"/>
    <w:rsid w:val="00D4153C"/>
    <w:rsid w:val="00D4396B"/>
    <w:rsid w:val="00D4410A"/>
    <w:rsid w:val="00D45626"/>
    <w:rsid w:val="00D45D8D"/>
    <w:rsid w:val="00D46164"/>
    <w:rsid w:val="00D60711"/>
    <w:rsid w:val="00D6098A"/>
    <w:rsid w:val="00D61C32"/>
    <w:rsid w:val="00D6395D"/>
    <w:rsid w:val="00D6528C"/>
    <w:rsid w:val="00D67550"/>
    <w:rsid w:val="00D7094F"/>
    <w:rsid w:val="00D72FCC"/>
    <w:rsid w:val="00D81111"/>
    <w:rsid w:val="00D81ECF"/>
    <w:rsid w:val="00D85D7E"/>
    <w:rsid w:val="00D90A19"/>
    <w:rsid w:val="00DA2868"/>
    <w:rsid w:val="00DA5614"/>
    <w:rsid w:val="00DB1E86"/>
    <w:rsid w:val="00DB2EB1"/>
    <w:rsid w:val="00DB4283"/>
    <w:rsid w:val="00DC7698"/>
    <w:rsid w:val="00DD7E81"/>
    <w:rsid w:val="00DE0530"/>
    <w:rsid w:val="00DE68DE"/>
    <w:rsid w:val="00DF184F"/>
    <w:rsid w:val="00DF6538"/>
    <w:rsid w:val="00E02F32"/>
    <w:rsid w:val="00E0341D"/>
    <w:rsid w:val="00E101E4"/>
    <w:rsid w:val="00E11639"/>
    <w:rsid w:val="00E148E4"/>
    <w:rsid w:val="00E157A9"/>
    <w:rsid w:val="00E207EF"/>
    <w:rsid w:val="00E20AFF"/>
    <w:rsid w:val="00E236CB"/>
    <w:rsid w:val="00E24715"/>
    <w:rsid w:val="00E26088"/>
    <w:rsid w:val="00E26468"/>
    <w:rsid w:val="00E31AAF"/>
    <w:rsid w:val="00E3552E"/>
    <w:rsid w:val="00E35870"/>
    <w:rsid w:val="00E36984"/>
    <w:rsid w:val="00E376A0"/>
    <w:rsid w:val="00E44530"/>
    <w:rsid w:val="00E4633C"/>
    <w:rsid w:val="00E56B0B"/>
    <w:rsid w:val="00E577A6"/>
    <w:rsid w:val="00E609FD"/>
    <w:rsid w:val="00E62BFA"/>
    <w:rsid w:val="00E6760B"/>
    <w:rsid w:val="00E708F1"/>
    <w:rsid w:val="00E7155B"/>
    <w:rsid w:val="00E737B9"/>
    <w:rsid w:val="00E7411A"/>
    <w:rsid w:val="00E77ED6"/>
    <w:rsid w:val="00E81718"/>
    <w:rsid w:val="00E81C49"/>
    <w:rsid w:val="00E823FB"/>
    <w:rsid w:val="00E82E59"/>
    <w:rsid w:val="00E92D3F"/>
    <w:rsid w:val="00E92D9F"/>
    <w:rsid w:val="00E9321F"/>
    <w:rsid w:val="00EA4F5A"/>
    <w:rsid w:val="00EA7055"/>
    <w:rsid w:val="00EA7477"/>
    <w:rsid w:val="00EA79F8"/>
    <w:rsid w:val="00EA7DEC"/>
    <w:rsid w:val="00EB27FF"/>
    <w:rsid w:val="00EB5E00"/>
    <w:rsid w:val="00EB6AA2"/>
    <w:rsid w:val="00EB775C"/>
    <w:rsid w:val="00EC03CB"/>
    <w:rsid w:val="00EC2BCB"/>
    <w:rsid w:val="00EC63F1"/>
    <w:rsid w:val="00EE1B08"/>
    <w:rsid w:val="00EE1E39"/>
    <w:rsid w:val="00EE30A6"/>
    <w:rsid w:val="00EE5DFB"/>
    <w:rsid w:val="00EF0C2E"/>
    <w:rsid w:val="00EF3C4D"/>
    <w:rsid w:val="00EF4407"/>
    <w:rsid w:val="00EF5A3F"/>
    <w:rsid w:val="00F02BBC"/>
    <w:rsid w:val="00F11497"/>
    <w:rsid w:val="00F11679"/>
    <w:rsid w:val="00F16712"/>
    <w:rsid w:val="00F17172"/>
    <w:rsid w:val="00F236E8"/>
    <w:rsid w:val="00F2462C"/>
    <w:rsid w:val="00F301EE"/>
    <w:rsid w:val="00F333C0"/>
    <w:rsid w:val="00F35C94"/>
    <w:rsid w:val="00F41941"/>
    <w:rsid w:val="00F44F4C"/>
    <w:rsid w:val="00F469DA"/>
    <w:rsid w:val="00F50D90"/>
    <w:rsid w:val="00F551CC"/>
    <w:rsid w:val="00F624E4"/>
    <w:rsid w:val="00F62BB3"/>
    <w:rsid w:val="00F676A7"/>
    <w:rsid w:val="00F706AE"/>
    <w:rsid w:val="00F7207D"/>
    <w:rsid w:val="00F73A18"/>
    <w:rsid w:val="00F843C5"/>
    <w:rsid w:val="00F84FD1"/>
    <w:rsid w:val="00F85CEE"/>
    <w:rsid w:val="00F87831"/>
    <w:rsid w:val="00F96FE3"/>
    <w:rsid w:val="00FA1576"/>
    <w:rsid w:val="00FA18D7"/>
    <w:rsid w:val="00FA3C40"/>
    <w:rsid w:val="00FB163F"/>
    <w:rsid w:val="00FB33CE"/>
    <w:rsid w:val="00FB3AA3"/>
    <w:rsid w:val="00FB591F"/>
    <w:rsid w:val="00FD1C66"/>
    <w:rsid w:val="00FE6CAD"/>
    <w:rsid w:val="00FF58B3"/>
    <w:rsid w:val="00FF5B55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F32C6DC-08D0-4B6A-BA77-F9B5D8E8D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C4A79"/>
    <w:rPr>
      <w:sz w:val="28"/>
    </w:rPr>
  </w:style>
  <w:style w:type="paragraph" w:styleId="1">
    <w:name w:val="heading 1"/>
    <w:basedOn w:val="a"/>
    <w:next w:val="a"/>
    <w:link w:val="10"/>
    <w:qFormat/>
    <w:rsid w:val="00774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aliases w:val="ПодЗаголовок"/>
    <w:basedOn w:val="a"/>
    <w:next w:val="a"/>
    <w:link w:val="30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c">
    <w:name w:val="header"/>
    <w:basedOn w:val="a"/>
    <w:link w:val="ad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DA5614"/>
    <w:rPr>
      <w:sz w:val="28"/>
    </w:rPr>
  </w:style>
  <w:style w:type="paragraph" w:styleId="ae">
    <w:name w:val="footer"/>
    <w:basedOn w:val="a"/>
    <w:link w:val="af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A5614"/>
    <w:rPr>
      <w:sz w:val="28"/>
    </w:rPr>
  </w:style>
  <w:style w:type="character" w:customStyle="1" w:styleId="30">
    <w:name w:val="Заголовок 3 Знак"/>
    <w:aliases w:val="ПодЗаголовок Знак"/>
    <w:link w:val="3"/>
    <w:rsid w:val="00810399"/>
    <w:rPr>
      <w:rFonts w:ascii="Cambria" w:hAnsi="Cambria"/>
      <w:b/>
      <w:bCs/>
      <w:sz w:val="26"/>
      <w:szCs w:val="26"/>
    </w:rPr>
  </w:style>
  <w:style w:type="paragraph" w:styleId="af0">
    <w:name w:val="Body Text Indent"/>
    <w:basedOn w:val="a"/>
    <w:link w:val="af1"/>
    <w:semiHidden/>
    <w:unhideWhenUsed/>
    <w:rsid w:val="0034284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semiHidden/>
    <w:rsid w:val="0034284B"/>
    <w:rPr>
      <w:sz w:val="28"/>
    </w:rPr>
  </w:style>
  <w:style w:type="paragraph" w:styleId="af2">
    <w:name w:val="List Paragraph"/>
    <w:basedOn w:val="a"/>
    <w:uiPriority w:val="34"/>
    <w:qFormat/>
    <w:rsid w:val="00882B0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74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3">
    <w:name w:val="No Spacing"/>
    <w:uiPriority w:val="1"/>
    <w:qFormat/>
    <w:rsid w:val="007747B1"/>
    <w:rPr>
      <w:sz w:val="28"/>
    </w:rPr>
  </w:style>
  <w:style w:type="paragraph" w:styleId="af4">
    <w:name w:val="Normal (Web)"/>
    <w:basedOn w:val="a"/>
    <w:uiPriority w:val="99"/>
    <w:unhideWhenUsed/>
    <w:rsid w:val="007747B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47B1"/>
    <w:pPr>
      <w:spacing w:before="100" w:beforeAutospacing="1" w:after="100" w:afterAutospacing="1"/>
    </w:pPr>
    <w:rPr>
      <w:sz w:val="24"/>
      <w:szCs w:val="24"/>
    </w:rPr>
  </w:style>
  <w:style w:type="table" w:styleId="af5">
    <w:name w:val="Table Grid"/>
    <w:basedOn w:val="a1"/>
    <w:uiPriority w:val="39"/>
    <w:rsid w:val="007747B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5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9CAF6-59CD-4475-AC5B-A7EE3882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0</TotalTime>
  <Pages>4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creator>-</dc:creator>
  <cp:lastModifiedBy>press</cp:lastModifiedBy>
  <cp:revision>2</cp:revision>
  <cp:lastPrinted>2025-10-23T06:46:00Z</cp:lastPrinted>
  <dcterms:created xsi:type="dcterms:W3CDTF">2025-10-24T10:46:00Z</dcterms:created>
  <dcterms:modified xsi:type="dcterms:W3CDTF">2025-10-24T10:46:00Z</dcterms:modified>
</cp:coreProperties>
</file>